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7FF522" w14:textId="2674D678" w:rsidR="00212E18" w:rsidRDefault="00BF22FE" w:rsidP="00BF22FE">
      <w:pPr>
        <w:jc w:val="center"/>
        <w:rPr>
          <w:rFonts w:ascii="Tahoma" w:hAnsi="Tahoma" w:cs="Tahoma"/>
          <w:sz w:val="144"/>
          <w:szCs w:val="144"/>
        </w:rPr>
      </w:pPr>
      <w:r w:rsidRPr="00BF22FE">
        <w:rPr>
          <w:rFonts w:ascii="Tahoma" w:hAnsi="Tahoma" w:cs="Tahoma"/>
          <w:sz w:val="144"/>
          <w:szCs w:val="144"/>
        </w:rPr>
        <w:t xml:space="preserve">Key Stage 4 Enrichment </w:t>
      </w:r>
      <w:r w:rsidR="00212E18">
        <w:rPr>
          <w:rFonts w:ascii="Tahoma" w:hAnsi="Tahoma" w:cs="Tahoma"/>
          <w:sz w:val="144"/>
          <w:szCs w:val="144"/>
        </w:rPr>
        <w:t xml:space="preserve">activities </w:t>
      </w:r>
      <w:r w:rsidR="0087213F">
        <w:rPr>
          <w:rFonts w:ascii="Tahoma" w:hAnsi="Tahoma" w:cs="Tahoma"/>
          <w:sz w:val="144"/>
          <w:szCs w:val="144"/>
        </w:rPr>
        <w:t>&amp; websites</w:t>
      </w:r>
      <w:r w:rsidR="00212E18">
        <w:rPr>
          <w:rFonts w:ascii="Tahoma" w:hAnsi="Tahoma" w:cs="Tahoma"/>
          <w:sz w:val="144"/>
          <w:szCs w:val="144"/>
        </w:rPr>
        <w:t xml:space="preserve"> </w:t>
      </w:r>
    </w:p>
    <w:p w14:paraId="3B8CAC2D" w14:textId="57798213" w:rsidR="00585F8A" w:rsidRDefault="00BF22FE" w:rsidP="00BF22FE">
      <w:pPr>
        <w:jc w:val="center"/>
        <w:rPr>
          <w:rFonts w:ascii="Tahoma" w:hAnsi="Tahoma" w:cs="Tahoma"/>
          <w:sz w:val="144"/>
          <w:szCs w:val="144"/>
        </w:rPr>
      </w:pPr>
      <w:r w:rsidRPr="00BF22FE">
        <w:rPr>
          <w:rFonts w:ascii="Tahoma" w:hAnsi="Tahoma" w:cs="Tahoma"/>
          <w:sz w:val="144"/>
          <w:szCs w:val="144"/>
        </w:rPr>
        <w:t>for core subjects</w:t>
      </w:r>
    </w:p>
    <w:p w14:paraId="6F188C8A" w14:textId="77777777" w:rsidR="00B65A24" w:rsidRDefault="00B65A24" w:rsidP="00B65A24">
      <w:pPr>
        <w:rPr>
          <w:rFonts w:ascii="Tahoma" w:hAnsi="Tahoma" w:cs="Tahoma"/>
          <w:sz w:val="144"/>
          <w:szCs w:val="144"/>
        </w:rPr>
      </w:pPr>
    </w:p>
    <w:p w14:paraId="1D416011" w14:textId="77777777" w:rsidR="00B65A24" w:rsidRDefault="00B65A24" w:rsidP="00B65A24">
      <w:pPr>
        <w:rPr>
          <w:rFonts w:ascii="Tahoma" w:hAnsi="Tahoma" w:cs="Tahoma"/>
        </w:rPr>
      </w:pPr>
    </w:p>
    <w:p w14:paraId="22AADAFE" w14:textId="0A208956" w:rsidR="00BF22FE" w:rsidRDefault="00BF22FE" w:rsidP="00B65A24">
      <w:pPr>
        <w:jc w:val="center"/>
        <w:rPr>
          <w:rFonts w:ascii="Tahoma" w:hAnsi="Tahoma" w:cs="Tahoma"/>
          <w:b/>
          <w:bCs/>
          <w:sz w:val="28"/>
          <w:szCs w:val="28"/>
          <w:u w:val="single"/>
        </w:rPr>
      </w:pPr>
      <w:r w:rsidRPr="00BF22FE">
        <w:rPr>
          <w:rFonts w:ascii="Tahoma" w:hAnsi="Tahoma" w:cs="Tahoma"/>
          <w:b/>
          <w:bCs/>
          <w:sz w:val="28"/>
          <w:szCs w:val="28"/>
          <w:u w:val="single"/>
        </w:rPr>
        <w:lastRenderedPageBreak/>
        <w:t>Science</w:t>
      </w:r>
    </w:p>
    <w:p w14:paraId="1852F443" w14:textId="77777777" w:rsidR="00BF22FE" w:rsidRPr="00BF22FE" w:rsidRDefault="00BF22FE" w:rsidP="00BF22FE">
      <w:pPr>
        <w:rPr>
          <w:rFonts w:ascii="Tahoma" w:hAnsi="Tahoma" w:cs="Tahoma"/>
          <w:lang w:val="en-US"/>
        </w:rPr>
      </w:pPr>
      <w:r w:rsidRPr="00BF22FE">
        <w:rPr>
          <w:rFonts w:ascii="Tahoma" w:hAnsi="Tahoma" w:cs="Tahoma"/>
          <w:lang w:val="en-US"/>
        </w:rPr>
        <w:t>Students can use BBC bitesize or Seneca learning platform.</w:t>
      </w:r>
    </w:p>
    <w:p w14:paraId="41716FFA" w14:textId="2C0C7EF4" w:rsidR="00BF22FE" w:rsidRPr="00BF22FE" w:rsidRDefault="00BF22FE" w:rsidP="00BF22FE">
      <w:pPr>
        <w:rPr>
          <w:rFonts w:ascii="Tahoma" w:hAnsi="Tahoma" w:cs="Tahoma"/>
          <w:lang w:val="en-US"/>
        </w:rPr>
      </w:pPr>
      <w:r w:rsidRPr="00BF22FE">
        <w:rPr>
          <w:rFonts w:ascii="Tahoma" w:hAnsi="Tahoma" w:cs="Tahoma"/>
          <w:lang w:val="en-US"/>
        </w:rPr>
        <w:t xml:space="preserve">Seneca Learning – It’s a learning platform suitable for all </w:t>
      </w:r>
      <w:r w:rsidR="0087213F" w:rsidRPr="00BF22FE">
        <w:rPr>
          <w:rFonts w:ascii="Tahoma" w:hAnsi="Tahoma" w:cs="Tahoma"/>
          <w:lang w:val="en-US"/>
        </w:rPr>
        <w:t>ability</w:t>
      </w:r>
      <w:r w:rsidRPr="00BF22FE">
        <w:rPr>
          <w:rFonts w:ascii="Tahoma" w:hAnsi="Tahoma" w:cs="Tahoma"/>
          <w:lang w:val="en-US"/>
        </w:rPr>
        <w:t xml:space="preserve"> students. It has notes, videos, many exam questions to help student revise. It is also exam board specific. </w:t>
      </w:r>
      <w:r w:rsidR="0087213F" w:rsidRPr="00BF22FE">
        <w:rPr>
          <w:rFonts w:ascii="Tahoma" w:hAnsi="Tahoma" w:cs="Tahoma"/>
          <w:lang w:val="en-US"/>
        </w:rPr>
        <w:t>So,</w:t>
      </w:r>
      <w:r w:rsidRPr="00BF22FE">
        <w:rPr>
          <w:rFonts w:ascii="Tahoma" w:hAnsi="Tahoma" w:cs="Tahoma"/>
          <w:lang w:val="en-US"/>
        </w:rPr>
        <w:t xml:space="preserve"> for science students need to </w:t>
      </w:r>
      <w:r w:rsidRPr="00BF22FE">
        <w:rPr>
          <w:rFonts w:ascii="Tahoma" w:hAnsi="Tahoma" w:cs="Tahoma"/>
          <w:b/>
          <w:lang w:val="en-US"/>
        </w:rPr>
        <w:t>use AQA exam board</w:t>
      </w:r>
      <w:r w:rsidRPr="00BF22FE">
        <w:rPr>
          <w:rFonts w:ascii="Tahoma" w:hAnsi="Tahoma" w:cs="Tahoma"/>
          <w:lang w:val="en-US"/>
        </w:rPr>
        <w:t>. It’s a free resource.</w:t>
      </w:r>
    </w:p>
    <w:p w14:paraId="37E1A828" w14:textId="77777777" w:rsidR="00BF22FE" w:rsidRPr="00BF22FE" w:rsidRDefault="00BF22FE" w:rsidP="00BF22FE">
      <w:pPr>
        <w:rPr>
          <w:rFonts w:ascii="Tahoma" w:hAnsi="Tahoma" w:cs="Tahoma"/>
          <w:lang w:val="en-US"/>
        </w:rPr>
      </w:pPr>
      <w:r w:rsidRPr="00BF22FE">
        <w:rPr>
          <w:rFonts w:ascii="Tahoma" w:hAnsi="Tahoma" w:cs="Tahoma"/>
          <w:lang w:val="en-US"/>
        </w:rPr>
        <w:t>Use the following web link and create your free login – use ‘students use for free’ tab</w:t>
      </w:r>
    </w:p>
    <w:p w14:paraId="66FCD44E" w14:textId="77777777" w:rsidR="00BF22FE" w:rsidRPr="00BF22FE" w:rsidRDefault="006A59D9" w:rsidP="00BF22FE">
      <w:pPr>
        <w:rPr>
          <w:rFonts w:ascii="Tahoma" w:hAnsi="Tahoma" w:cs="Tahoma"/>
          <w:lang w:val="en-US"/>
        </w:rPr>
      </w:pPr>
      <w:hyperlink r:id="rId5" w:history="1">
        <w:r w:rsidR="00BF22FE" w:rsidRPr="00BF22FE">
          <w:rPr>
            <w:rStyle w:val="Hyperlink"/>
            <w:rFonts w:ascii="Tahoma" w:hAnsi="Tahoma" w:cs="Tahoma"/>
            <w:lang w:val="en-US"/>
          </w:rPr>
          <w:t>https://senecalearning.com/en-GB/</w:t>
        </w:r>
      </w:hyperlink>
    </w:p>
    <w:p w14:paraId="0C69A302" w14:textId="77777777" w:rsidR="00BF22FE" w:rsidRPr="00BF22FE" w:rsidRDefault="00BF22FE" w:rsidP="00BF22FE">
      <w:pPr>
        <w:pStyle w:val="ListParagraph"/>
        <w:numPr>
          <w:ilvl w:val="0"/>
          <w:numId w:val="1"/>
        </w:numPr>
        <w:rPr>
          <w:rFonts w:ascii="Tahoma" w:hAnsi="Tahoma" w:cs="Tahoma"/>
          <w:lang w:val="en-US"/>
        </w:rPr>
      </w:pPr>
      <w:r w:rsidRPr="00BF22FE">
        <w:rPr>
          <w:rFonts w:ascii="Tahoma" w:hAnsi="Tahoma" w:cs="Tahoma"/>
          <w:lang w:val="en-US"/>
        </w:rPr>
        <w:t>Then select Year 9 to 11 (GCSE)</w:t>
      </w:r>
    </w:p>
    <w:p w14:paraId="37B664D0" w14:textId="77777777" w:rsidR="00BF22FE" w:rsidRPr="00BF22FE" w:rsidRDefault="00BF22FE" w:rsidP="00BF22FE">
      <w:pPr>
        <w:pStyle w:val="ListParagraph"/>
        <w:numPr>
          <w:ilvl w:val="0"/>
          <w:numId w:val="1"/>
        </w:numPr>
        <w:rPr>
          <w:rFonts w:ascii="Tahoma" w:hAnsi="Tahoma" w:cs="Tahoma"/>
          <w:lang w:val="en-US"/>
        </w:rPr>
      </w:pPr>
      <w:r w:rsidRPr="00BF22FE">
        <w:rPr>
          <w:rFonts w:ascii="Tahoma" w:hAnsi="Tahoma" w:cs="Tahoma"/>
          <w:lang w:val="en-US"/>
        </w:rPr>
        <w:t xml:space="preserve">Then select subject – </w:t>
      </w:r>
    </w:p>
    <w:p w14:paraId="6B4642D9" w14:textId="77777777" w:rsidR="00BF22FE" w:rsidRPr="00BF22FE" w:rsidRDefault="00BF22FE" w:rsidP="00BF22FE">
      <w:pPr>
        <w:pStyle w:val="ListParagraph"/>
        <w:numPr>
          <w:ilvl w:val="1"/>
          <w:numId w:val="1"/>
        </w:numPr>
        <w:rPr>
          <w:rFonts w:ascii="Tahoma" w:hAnsi="Tahoma" w:cs="Tahoma"/>
          <w:lang w:val="en-US"/>
        </w:rPr>
      </w:pPr>
      <w:r w:rsidRPr="00BF22FE">
        <w:rPr>
          <w:rFonts w:ascii="Tahoma" w:hAnsi="Tahoma" w:cs="Tahoma"/>
          <w:lang w:val="en-US"/>
        </w:rPr>
        <w:t>Trilogy students to select – combined science</w:t>
      </w:r>
    </w:p>
    <w:p w14:paraId="017F5D05" w14:textId="77777777" w:rsidR="00BF22FE" w:rsidRPr="00BF22FE" w:rsidRDefault="00BF22FE" w:rsidP="00BF22FE">
      <w:pPr>
        <w:pStyle w:val="ListParagraph"/>
        <w:numPr>
          <w:ilvl w:val="1"/>
          <w:numId w:val="1"/>
        </w:numPr>
        <w:rPr>
          <w:rFonts w:ascii="Tahoma" w:hAnsi="Tahoma" w:cs="Tahoma"/>
          <w:lang w:val="en-US"/>
        </w:rPr>
      </w:pPr>
      <w:r w:rsidRPr="00BF22FE">
        <w:rPr>
          <w:rFonts w:ascii="Tahoma" w:hAnsi="Tahoma" w:cs="Tahoma"/>
          <w:lang w:val="en-US"/>
        </w:rPr>
        <w:t>Triple science students – choose individual Biology, chemistry, Physics</w:t>
      </w:r>
    </w:p>
    <w:p w14:paraId="0E2048BC" w14:textId="77777777" w:rsidR="00BF22FE" w:rsidRPr="00BF22FE" w:rsidRDefault="00BF22FE" w:rsidP="00BF22FE">
      <w:pPr>
        <w:pStyle w:val="ListParagraph"/>
        <w:numPr>
          <w:ilvl w:val="0"/>
          <w:numId w:val="1"/>
        </w:numPr>
        <w:rPr>
          <w:rFonts w:ascii="Tahoma" w:hAnsi="Tahoma" w:cs="Tahoma"/>
          <w:lang w:val="en-US"/>
        </w:rPr>
      </w:pPr>
      <w:r w:rsidRPr="00BF22FE">
        <w:rPr>
          <w:rFonts w:ascii="Tahoma" w:hAnsi="Tahoma" w:cs="Tahoma"/>
          <w:lang w:val="en-US"/>
        </w:rPr>
        <w:t>Then select exam board – AQA</w:t>
      </w:r>
    </w:p>
    <w:p w14:paraId="07930574" w14:textId="77777777" w:rsidR="00BF22FE" w:rsidRPr="00BF22FE" w:rsidRDefault="00BF22FE" w:rsidP="00BF22FE">
      <w:pPr>
        <w:pStyle w:val="ListParagraph"/>
        <w:numPr>
          <w:ilvl w:val="0"/>
          <w:numId w:val="1"/>
        </w:numPr>
        <w:rPr>
          <w:rFonts w:ascii="Tahoma" w:hAnsi="Tahoma" w:cs="Tahoma"/>
          <w:lang w:val="en-US"/>
        </w:rPr>
      </w:pPr>
      <w:r w:rsidRPr="00BF22FE">
        <w:rPr>
          <w:rFonts w:ascii="Tahoma" w:hAnsi="Tahoma" w:cs="Tahoma"/>
          <w:lang w:val="en-US"/>
        </w:rPr>
        <w:t>Then select type – Standard</w:t>
      </w:r>
    </w:p>
    <w:p w14:paraId="2E44F81D" w14:textId="77777777" w:rsidR="00BF22FE" w:rsidRPr="00BF22FE" w:rsidRDefault="00BF22FE" w:rsidP="00BF22FE">
      <w:pPr>
        <w:pStyle w:val="ListParagraph"/>
        <w:numPr>
          <w:ilvl w:val="0"/>
          <w:numId w:val="1"/>
        </w:numPr>
        <w:rPr>
          <w:rFonts w:ascii="Tahoma" w:hAnsi="Tahoma" w:cs="Tahoma"/>
          <w:lang w:val="en-US"/>
        </w:rPr>
      </w:pPr>
      <w:r w:rsidRPr="00BF22FE">
        <w:rPr>
          <w:rFonts w:ascii="Tahoma" w:hAnsi="Tahoma" w:cs="Tahoma"/>
          <w:lang w:val="en-US"/>
        </w:rPr>
        <w:t>Tier – Higher or foundation</w:t>
      </w:r>
    </w:p>
    <w:p w14:paraId="26EF3EE0" w14:textId="1A70CA09" w:rsidR="00BF22FE" w:rsidRDefault="00BF22FE" w:rsidP="00BF22FE">
      <w:pPr>
        <w:rPr>
          <w:rFonts w:ascii="Tahoma" w:hAnsi="Tahoma" w:cs="Tahoma"/>
          <w:lang w:val="en-US"/>
        </w:rPr>
      </w:pPr>
      <w:r w:rsidRPr="00BF22FE">
        <w:rPr>
          <w:rFonts w:ascii="Tahoma" w:hAnsi="Tahoma" w:cs="Tahoma"/>
          <w:lang w:val="en-US"/>
        </w:rPr>
        <w:t>Then select Combined science chemistry, physics or biology based on what they would like to revise.</w:t>
      </w:r>
    </w:p>
    <w:p w14:paraId="434BDA66" w14:textId="77777777" w:rsidR="00BF22FE" w:rsidRPr="00BF22FE" w:rsidRDefault="00BF22FE" w:rsidP="00BF22FE">
      <w:pPr>
        <w:rPr>
          <w:rFonts w:ascii="Tahoma" w:hAnsi="Tahoma" w:cs="Tahoma"/>
          <w:b/>
          <w:u w:val="single"/>
          <w:lang w:val="en-US"/>
        </w:rPr>
      </w:pPr>
      <w:r w:rsidRPr="00BF22FE">
        <w:rPr>
          <w:rFonts w:ascii="Tahoma" w:hAnsi="Tahoma" w:cs="Tahoma"/>
          <w:b/>
          <w:u w:val="single"/>
          <w:lang w:val="en-US"/>
        </w:rPr>
        <w:t>Use the following list of topics that are covered in each year group to help you choose and revise on;</w:t>
      </w:r>
    </w:p>
    <w:p w14:paraId="50065408" w14:textId="14D8E506" w:rsidR="00BF22FE" w:rsidRPr="00BF22FE" w:rsidRDefault="00BF22FE" w:rsidP="00BF22FE">
      <w:pPr>
        <w:rPr>
          <w:rFonts w:ascii="Tahoma" w:hAnsi="Tahoma" w:cs="Tahoma"/>
          <w:b/>
          <w:sz w:val="24"/>
          <w:szCs w:val="24"/>
          <w:u w:val="single"/>
          <w:lang w:val="en-US"/>
        </w:rPr>
      </w:pPr>
      <w:r w:rsidRPr="00BF22FE">
        <w:rPr>
          <w:rFonts w:ascii="Tahoma" w:hAnsi="Tahoma" w:cs="Tahoma"/>
          <w:b/>
          <w:sz w:val="24"/>
          <w:szCs w:val="24"/>
          <w:u w:val="single"/>
          <w:lang w:val="en-US"/>
        </w:rPr>
        <w:t xml:space="preserve">Year 9 </w:t>
      </w:r>
    </w:p>
    <w:p w14:paraId="1DD29851" w14:textId="77777777" w:rsidR="00BF22FE" w:rsidRPr="00BF22FE" w:rsidRDefault="00BF22FE" w:rsidP="00BF22FE">
      <w:pPr>
        <w:rPr>
          <w:rFonts w:ascii="Tahoma" w:hAnsi="Tahoma" w:cs="Tahoma"/>
          <w:lang w:val="en-US"/>
        </w:rPr>
      </w:pPr>
      <w:r w:rsidRPr="00BF22FE">
        <w:rPr>
          <w:rFonts w:ascii="Tahoma" w:hAnsi="Tahoma" w:cs="Tahoma"/>
          <w:b/>
          <w:lang w:val="en-US"/>
        </w:rPr>
        <w:t xml:space="preserve">Biology </w:t>
      </w:r>
      <w:r w:rsidRPr="00BF22FE">
        <w:rPr>
          <w:rFonts w:ascii="Tahoma" w:hAnsi="Tahoma" w:cs="Tahoma"/>
          <w:lang w:val="en-US"/>
        </w:rPr>
        <w:t>- B1 – Cell biology</w:t>
      </w:r>
    </w:p>
    <w:p w14:paraId="332A13FF" w14:textId="77777777" w:rsidR="00BF22FE" w:rsidRPr="00BF22FE" w:rsidRDefault="00BF22FE" w:rsidP="00BF22FE">
      <w:pPr>
        <w:rPr>
          <w:rFonts w:ascii="Tahoma" w:hAnsi="Tahoma" w:cs="Tahoma"/>
          <w:lang w:val="en-US"/>
        </w:rPr>
      </w:pPr>
      <w:r w:rsidRPr="00BF22FE">
        <w:rPr>
          <w:rFonts w:ascii="Tahoma" w:hAnsi="Tahoma" w:cs="Tahoma"/>
          <w:b/>
          <w:lang w:val="en-US"/>
        </w:rPr>
        <w:t>Chemistry</w:t>
      </w:r>
      <w:r w:rsidRPr="00BF22FE">
        <w:rPr>
          <w:rFonts w:ascii="Tahoma" w:hAnsi="Tahoma" w:cs="Tahoma"/>
          <w:lang w:val="en-US"/>
        </w:rPr>
        <w:t xml:space="preserve"> – C1 – Atomic structure</w:t>
      </w:r>
    </w:p>
    <w:p w14:paraId="704DFCCB" w14:textId="5FD6D0A6" w:rsidR="00BF22FE" w:rsidRDefault="00BF22FE" w:rsidP="00BF22FE">
      <w:pPr>
        <w:rPr>
          <w:rFonts w:ascii="Tahoma" w:hAnsi="Tahoma" w:cs="Tahoma"/>
          <w:lang w:val="en-US"/>
        </w:rPr>
      </w:pPr>
      <w:r w:rsidRPr="00BF22FE">
        <w:rPr>
          <w:rFonts w:ascii="Tahoma" w:hAnsi="Tahoma" w:cs="Tahoma"/>
          <w:b/>
          <w:lang w:val="en-US"/>
        </w:rPr>
        <w:t>Physics</w:t>
      </w:r>
      <w:r w:rsidRPr="00BF22FE">
        <w:rPr>
          <w:rFonts w:ascii="Tahoma" w:hAnsi="Tahoma" w:cs="Tahoma"/>
          <w:lang w:val="en-US"/>
        </w:rPr>
        <w:t xml:space="preserve"> – P3 –The particle model</w:t>
      </w:r>
    </w:p>
    <w:p w14:paraId="7AE7EBCF" w14:textId="1E4518EE" w:rsidR="00BF22FE" w:rsidRPr="00BF22FE" w:rsidRDefault="00BF22FE" w:rsidP="00BF22FE">
      <w:pPr>
        <w:tabs>
          <w:tab w:val="left" w:pos="3120"/>
        </w:tabs>
        <w:rPr>
          <w:rFonts w:ascii="Tahoma" w:hAnsi="Tahoma" w:cs="Tahoma"/>
          <w:b/>
          <w:sz w:val="24"/>
          <w:szCs w:val="24"/>
          <w:u w:val="single"/>
          <w:lang w:val="en-US"/>
        </w:rPr>
      </w:pPr>
      <w:r w:rsidRPr="00BF22FE">
        <w:rPr>
          <w:rFonts w:ascii="Tahoma" w:hAnsi="Tahoma" w:cs="Tahoma"/>
          <w:b/>
          <w:sz w:val="24"/>
          <w:szCs w:val="24"/>
          <w:u w:val="single"/>
          <w:lang w:val="en-US"/>
        </w:rPr>
        <w:t xml:space="preserve">Year 10 </w:t>
      </w:r>
    </w:p>
    <w:p w14:paraId="2E4E4BFA" w14:textId="77777777" w:rsidR="00BF22FE" w:rsidRPr="00BF22FE" w:rsidRDefault="00BF22FE" w:rsidP="00BF22FE">
      <w:pPr>
        <w:rPr>
          <w:rFonts w:ascii="Tahoma" w:hAnsi="Tahoma" w:cs="Tahoma"/>
          <w:lang w:val="en-US"/>
        </w:rPr>
      </w:pPr>
      <w:r w:rsidRPr="00BF22FE">
        <w:rPr>
          <w:rFonts w:ascii="Tahoma" w:hAnsi="Tahoma" w:cs="Tahoma"/>
          <w:b/>
          <w:lang w:val="en-US"/>
        </w:rPr>
        <w:t xml:space="preserve">Biology </w:t>
      </w:r>
      <w:r w:rsidRPr="00BF22FE">
        <w:rPr>
          <w:rFonts w:ascii="Tahoma" w:hAnsi="Tahoma" w:cs="Tahoma"/>
          <w:lang w:val="en-US"/>
        </w:rPr>
        <w:t xml:space="preserve">– </w:t>
      </w:r>
    </w:p>
    <w:p w14:paraId="458A277C" w14:textId="77777777" w:rsidR="00BF22FE" w:rsidRDefault="00BF22FE" w:rsidP="00BF22FE">
      <w:pPr>
        <w:rPr>
          <w:rFonts w:ascii="Tahoma" w:hAnsi="Tahoma" w:cs="Tahoma"/>
          <w:lang w:val="en-US"/>
        </w:rPr>
        <w:sectPr w:rsidR="00BF22FE">
          <w:pgSz w:w="11906" w:h="16838"/>
          <w:pgMar w:top="1440" w:right="1440" w:bottom="1440" w:left="1440" w:header="708" w:footer="708" w:gutter="0"/>
          <w:cols w:space="708"/>
          <w:docGrid w:linePitch="360"/>
        </w:sectPr>
      </w:pPr>
    </w:p>
    <w:p w14:paraId="0CC57F54" w14:textId="619C5588" w:rsidR="00BF22FE" w:rsidRPr="00BF22FE" w:rsidRDefault="00BF22FE" w:rsidP="00BF22FE">
      <w:pPr>
        <w:rPr>
          <w:rFonts w:ascii="Tahoma" w:hAnsi="Tahoma" w:cs="Tahoma"/>
          <w:lang w:val="en-US"/>
        </w:rPr>
      </w:pPr>
      <w:r w:rsidRPr="00BF22FE">
        <w:rPr>
          <w:rFonts w:ascii="Tahoma" w:hAnsi="Tahoma" w:cs="Tahoma"/>
          <w:lang w:val="en-US"/>
        </w:rPr>
        <w:t xml:space="preserve">B1 – Cell biology, </w:t>
      </w:r>
    </w:p>
    <w:p w14:paraId="0FB27443" w14:textId="77777777" w:rsidR="00BF22FE" w:rsidRPr="00BF22FE" w:rsidRDefault="00BF22FE" w:rsidP="00BF22FE">
      <w:pPr>
        <w:rPr>
          <w:rFonts w:ascii="Tahoma" w:hAnsi="Tahoma" w:cs="Tahoma"/>
          <w:lang w:val="en-US"/>
        </w:rPr>
      </w:pPr>
      <w:r w:rsidRPr="00BF22FE">
        <w:rPr>
          <w:rFonts w:ascii="Tahoma" w:hAnsi="Tahoma" w:cs="Tahoma"/>
          <w:lang w:val="en-US"/>
        </w:rPr>
        <w:t xml:space="preserve">B2 – </w:t>
      </w:r>
      <w:proofErr w:type="spellStart"/>
      <w:r w:rsidRPr="00BF22FE">
        <w:rPr>
          <w:rFonts w:ascii="Tahoma" w:hAnsi="Tahoma" w:cs="Tahoma"/>
          <w:lang w:val="en-US"/>
        </w:rPr>
        <w:t>Organisation</w:t>
      </w:r>
      <w:proofErr w:type="spellEnd"/>
    </w:p>
    <w:p w14:paraId="4C22F166" w14:textId="77777777" w:rsidR="00BF22FE" w:rsidRPr="00BF22FE" w:rsidRDefault="00BF22FE" w:rsidP="00BF22FE">
      <w:pPr>
        <w:rPr>
          <w:rFonts w:ascii="Tahoma" w:hAnsi="Tahoma" w:cs="Tahoma"/>
          <w:lang w:val="en-US"/>
        </w:rPr>
      </w:pPr>
      <w:r w:rsidRPr="00BF22FE">
        <w:rPr>
          <w:rFonts w:ascii="Tahoma" w:hAnsi="Tahoma" w:cs="Tahoma"/>
          <w:lang w:val="en-US"/>
        </w:rPr>
        <w:t>B3 – Infection and response</w:t>
      </w:r>
    </w:p>
    <w:p w14:paraId="7393C5B2" w14:textId="77777777" w:rsidR="00BF22FE" w:rsidRPr="00BF22FE" w:rsidRDefault="00BF22FE" w:rsidP="00BF22FE">
      <w:pPr>
        <w:rPr>
          <w:rFonts w:ascii="Tahoma" w:hAnsi="Tahoma" w:cs="Tahoma"/>
          <w:lang w:val="en-US"/>
        </w:rPr>
      </w:pPr>
      <w:r w:rsidRPr="00BF22FE">
        <w:rPr>
          <w:rFonts w:ascii="Tahoma" w:hAnsi="Tahoma" w:cs="Tahoma"/>
          <w:lang w:val="en-US"/>
        </w:rPr>
        <w:t>B4 – Bioenergetics</w:t>
      </w:r>
    </w:p>
    <w:p w14:paraId="516248F0" w14:textId="77777777" w:rsidR="00BF22FE" w:rsidRDefault="00BF22FE" w:rsidP="00BF22FE">
      <w:pPr>
        <w:rPr>
          <w:rFonts w:ascii="Tahoma" w:hAnsi="Tahoma" w:cs="Tahoma"/>
          <w:b/>
          <w:u w:val="single"/>
          <w:lang w:val="en-US"/>
        </w:rPr>
        <w:sectPr w:rsidR="00BF22FE" w:rsidSect="00BF22FE">
          <w:type w:val="continuous"/>
          <w:pgSz w:w="11906" w:h="16838"/>
          <w:pgMar w:top="1440" w:right="1440" w:bottom="1440" w:left="1440" w:header="708" w:footer="708" w:gutter="0"/>
          <w:cols w:num="2" w:space="708"/>
          <w:docGrid w:linePitch="360"/>
        </w:sectPr>
      </w:pPr>
    </w:p>
    <w:p w14:paraId="0714303C" w14:textId="60199B28" w:rsidR="00BF22FE" w:rsidRPr="00BF22FE" w:rsidRDefault="00BF22FE" w:rsidP="00BF22FE">
      <w:pPr>
        <w:rPr>
          <w:rFonts w:ascii="Tahoma" w:hAnsi="Tahoma" w:cs="Tahoma"/>
          <w:lang w:val="en-US"/>
        </w:rPr>
      </w:pPr>
      <w:r w:rsidRPr="00BF22FE">
        <w:rPr>
          <w:rFonts w:ascii="Tahoma" w:hAnsi="Tahoma" w:cs="Tahoma"/>
          <w:b/>
          <w:lang w:val="en-US"/>
        </w:rPr>
        <w:t xml:space="preserve">Chemistry </w:t>
      </w:r>
      <w:r w:rsidRPr="00BF22FE">
        <w:rPr>
          <w:rFonts w:ascii="Tahoma" w:hAnsi="Tahoma" w:cs="Tahoma"/>
          <w:lang w:val="en-US"/>
        </w:rPr>
        <w:t xml:space="preserve">– </w:t>
      </w:r>
    </w:p>
    <w:p w14:paraId="6910E87B" w14:textId="77777777" w:rsidR="00BF22FE" w:rsidRDefault="00BF22FE" w:rsidP="00BF22FE">
      <w:pPr>
        <w:rPr>
          <w:rFonts w:ascii="Tahoma" w:hAnsi="Tahoma" w:cs="Tahoma"/>
          <w:lang w:val="en-US"/>
        </w:rPr>
        <w:sectPr w:rsidR="00BF22FE" w:rsidSect="00BF22FE">
          <w:type w:val="continuous"/>
          <w:pgSz w:w="11906" w:h="16838"/>
          <w:pgMar w:top="1440" w:right="1440" w:bottom="1440" w:left="1440" w:header="708" w:footer="708" w:gutter="0"/>
          <w:cols w:space="708"/>
          <w:docGrid w:linePitch="360"/>
        </w:sectPr>
      </w:pPr>
    </w:p>
    <w:p w14:paraId="2C8B16EF" w14:textId="4294FF3F" w:rsidR="00BF22FE" w:rsidRPr="00BF22FE" w:rsidRDefault="00BF22FE" w:rsidP="00BF22FE">
      <w:pPr>
        <w:rPr>
          <w:rFonts w:ascii="Tahoma" w:hAnsi="Tahoma" w:cs="Tahoma"/>
          <w:lang w:val="en-US"/>
        </w:rPr>
      </w:pPr>
      <w:r w:rsidRPr="00BF22FE">
        <w:rPr>
          <w:rFonts w:ascii="Tahoma" w:hAnsi="Tahoma" w:cs="Tahoma"/>
          <w:lang w:val="en-US"/>
        </w:rPr>
        <w:t xml:space="preserve">C1 – Atomic structure </w:t>
      </w:r>
    </w:p>
    <w:p w14:paraId="6EFB9DF2" w14:textId="77777777" w:rsidR="00BF22FE" w:rsidRPr="00BF22FE" w:rsidRDefault="00BF22FE" w:rsidP="00BF22FE">
      <w:pPr>
        <w:rPr>
          <w:rFonts w:ascii="Tahoma" w:hAnsi="Tahoma" w:cs="Tahoma"/>
          <w:lang w:val="en-US"/>
        </w:rPr>
      </w:pPr>
      <w:r w:rsidRPr="00BF22FE">
        <w:rPr>
          <w:rFonts w:ascii="Tahoma" w:hAnsi="Tahoma" w:cs="Tahoma"/>
          <w:lang w:val="en-US"/>
        </w:rPr>
        <w:t>C2 – Bonding</w:t>
      </w:r>
    </w:p>
    <w:p w14:paraId="45E745EC" w14:textId="77777777" w:rsidR="00BF22FE" w:rsidRPr="00BF22FE" w:rsidRDefault="00BF22FE" w:rsidP="00BF22FE">
      <w:pPr>
        <w:rPr>
          <w:rFonts w:ascii="Tahoma" w:hAnsi="Tahoma" w:cs="Tahoma"/>
          <w:lang w:val="en-US"/>
        </w:rPr>
      </w:pPr>
      <w:r w:rsidRPr="00BF22FE">
        <w:rPr>
          <w:rFonts w:ascii="Tahoma" w:hAnsi="Tahoma" w:cs="Tahoma"/>
          <w:lang w:val="en-US"/>
        </w:rPr>
        <w:t>C3 – Quantitative chemistry</w:t>
      </w:r>
    </w:p>
    <w:p w14:paraId="5472560F" w14:textId="77777777" w:rsidR="00BF22FE" w:rsidRPr="00BF22FE" w:rsidRDefault="00BF22FE" w:rsidP="00BF22FE">
      <w:pPr>
        <w:rPr>
          <w:rFonts w:ascii="Tahoma" w:hAnsi="Tahoma" w:cs="Tahoma"/>
          <w:lang w:val="en-US"/>
        </w:rPr>
      </w:pPr>
      <w:r w:rsidRPr="00BF22FE">
        <w:rPr>
          <w:rFonts w:ascii="Tahoma" w:hAnsi="Tahoma" w:cs="Tahoma"/>
          <w:lang w:val="en-US"/>
        </w:rPr>
        <w:t>C4 – Chemical changes</w:t>
      </w:r>
    </w:p>
    <w:p w14:paraId="415C69CC" w14:textId="77777777" w:rsidR="00BF22FE" w:rsidRPr="00BF22FE" w:rsidRDefault="00BF22FE" w:rsidP="00BF22FE">
      <w:pPr>
        <w:rPr>
          <w:rFonts w:ascii="Tahoma" w:hAnsi="Tahoma" w:cs="Tahoma"/>
          <w:lang w:val="en-US"/>
        </w:rPr>
      </w:pPr>
      <w:r w:rsidRPr="00BF22FE">
        <w:rPr>
          <w:rFonts w:ascii="Tahoma" w:hAnsi="Tahoma" w:cs="Tahoma"/>
          <w:lang w:val="en-US"/>
        </w:rPr>
        <w:t>C5 – Energy changes</w:t>
      </w:r>
    </w:p>
    <w:p w14:paraId="2C269191" w14:textId="77777777" w:rsidR="00BF22FE" w:rsidRDefault="00BF22FE" w:rsidP="00BF22FE">
      <w:pPr>
        <w:rPr>
          <w:rFonts w:ascii="Tahoma" w:hAnsi="Tahoma" w:cs="Tahoma"/>
          <w:b/>
          <w:u w:val="single"/>
          <w:lang w:val="en-US"/>
        </w:rPr>
        <w:sectPr w:rsidR="00BF22FE" w:rsidSect="00BF22FE">
          <w:type w:val="continuous"/>
          <w:pgSz w:w="11906" w:h="16838"/>
          <w:pgMar w:top="1440" w:right="1440" w:bottom="1440" w:left="1440" w:header="708" w:footer="708" w:gutter="0"/>
          <w:cols w:num="2" w:space="708"/>
          <w:docGrid w:linePitch="360"/>
        </w:sectPr>
      </w:pPr>
    </w:p>
    <w:p w14:paraId="526C2D56" w14:textId="77777777" w:rsidR="00BF22FE" w:rsidRDefault="00BF22FE" w:rsidP="00BF22FE">
      <w:pPr>
        <w:rPr>
          <w:rFonts w:ascii="Tahoma" w:hAnsi="Tahoma" w:cs="Tahoma"/>
          <w:lang w:val="en-US"/>
        </w:rPr>
      </w:pPr>
      <w:r w:rsidRPr="00BF22FE">
        <w:rPr>
          <w:rFonts w:ascii="Tahoma" w:hAnsi="Tahoma" w:cs="Tahoma"/>
          <w:b/>
          <w:u w:val="single"/>
          <w:lang w:val="en-US"/>
        </w:rPr>
        <w:t>Physics</w:t>
      </w:r>
      <w:r w:rsidRPr="00BF22FE">
        <w:rPr>
          <w:rFonts w:ascii="Tahoma" w:hAnsi="Tahoma" w:cs="Tahoma"/>
          <w:b/>
          <w:lang w:val="en-US"/>
        </w:rPr>
        <w:t xml:space="preserve"> </w:t>
      </w:r>
      <w:r w:rsidRPr="00BF22FE">
        <w:rPr>
          <w:rFonts w:ascii="Tahoma" w:hAnsi="Tahoma" w:cs="Tahoma"/>
          <w:lang w:val="en-US"/>
        </w:rPr>
        <w:t xml:space="preserve">– </w:t>
      </w:r>
    </w:p>
    <w:p w14:paraId="5CB9FAEE" w14:textId="77777777" w:rsidR="00BF22FE" w:rsidRDefault="00BF22FE" w:rsidP="00BF22FE">
      <w:pPr>
        <w:rPr>
          <w:rFonts w:ascii="Tahoma" w:hAnsi="Tahoma" w:cs="Tahoma"/>
          <w:lang w:val="en-US"/>
        </w:rPr>
        <w:sectPr w:rsidR="00BF22FE" w:rsidSect="00BF22FE">
          <w:type w:val="continuous"/>
          <w:pgSz w:w="11906" w:h="16838"/>
          <w:pgMar w:top="1440" w:right="1440" w:bottom="1440" w:left="1440" w:header="708" w:footer="708" w:gutter="0"/>
          <w:cols w:space="708"/>
          <w:docGrid w:linePitch="360"/>
        </w:sectPr>
      </w:pPr>
    </w:p>
    <w:p w14:paraId="56D09D4C" w14:textId="1C2F46C0" w:rsidR="00BF22FE" w:rsidRDefault="00BF22FE" w:rsidP="00BF22FE">
      <w:pPr>
        <w:rPr>
          <w:rFonts w:ascii="Tahoma" w:hAnsi="Tahoma" w:cs="Tahoma"/>
          <w:lang w:val="en-US"/>
        </w:rPr>
      </w:pPr>
      <w:r w:rsidRPr="00BF22FE">
        <w:rPr>
          <w:rFonts w:ascii="Tahoma" w:hAnsi="Tahoma" w:cs="Tahoma"/>
          <w:lang w:val="en-US"/>
        </w:rPr>
        <w:t>P1 – Energy</w:t>
      </w:r>
    </w:p>
    <w:p w14:paraId="4BECE2F8" w14:textId="706E6975" w:rsidR="00BF22FE" w:rsidRPr="00BF22FE" w:rsidRDefault="00BF22FE" w:rsidP="00BF22FE">
      <w:pPr>
        <w:rPr>
          <w:rFonts w:ascii="Tahoma" w:hAnsi="Tahoma" w:cs="Tahoma"/>
          <w:lang w:val="en-US"/>
        </w:rPr>
      </w:pPr>
      <w:r w:rsidRPr="00BF22FE">
        <w:rPr>
          <w:rFonts w:ascii="Tahoma" w:hAnsi="Tahoma" w:cs="Tahoma"/>
          <w:lang w:val="en-US"/>
        </w:rPr>
        <w:t>P2 – electricity</w:t>
      </w:r>
    </w:p>
    <w:p w14:paraId="59CC2221" w14:textId="77777777" w:rsidR="00BF22FE" w:rsidRPr="00BF22FE" w:rsidRDefault="00BF22FE" w:rsidP="00BF22FE">
      <w:pPr>
        <w:rPr>
          <w:rFonts w:ascii="Tahoma" w:hAnsi="Tahoma" w:cs="Tahoma"/>
          <w:lang w:val="en-US"/>
        </w:rPr>
      </w:pPr>
      <w:r w:rsidRPr="00BF22FE">
        <w:rPr>
          <w:rFonts w:ascii="Tahoma" w:hAnsi="Tahoma" w:cs="Tahoma"/>
          <w:lang w:val="en-US"/>
        </w:rPr>
        <w:t>P3 – The particle model</w:t>
      </w:r>
    </w:p>
    <w:p w14:paraId="07462442" w14:textId="77777777" w:rsidR="00BF22FE" w:rsidRPr="00BF22FE" w:rsidRDefault="00BF22FE" w:rsidP="00BF22FE">
      <w:pPr>
        <w:rPr>
          <w:rFonts w:ascii="Tahoma" w:hAnsi="Tahoma" w:cs="Tahoma"/>
          <w:lang w:val="en-US"/>
        </w:rPr>
      </w:pPr>
      <w:r w:rsidRPr="00BF22FE">
        <w:rPr>
          <w:rFonts w:ascii="Tahoma" w:hAnsi="Tahoma" w:cs="Tahoma"/>
          <w:lang w:val="en-US"/>
        </w:rPr>
        <w:t>P5 – Forces</w:t>
      </w:r>
    </w:p>
    <w:p w14:paraId="541DB4A8" w14:textId="77777777" w:rsidR="00BF22FE" w:rsidRDefault="00BF22FE" w:rsidP="00BF22FE">
      <w:pPr>
        <w:rPr>
          <w:rFonts w:ascii="Tahoma" w:hAnsi="Tahoma" w:cs="Tahoma"/>
          <w:b/>
          <w:lang w:val="en-US"/>
        </w:rPr>
        <w:sectPr w:rsidR="00BF22FE" w:rsidSect="00BF22FE">
          <w:type w:val="continuous"/>
          <w:pgSz w:w="11906" w:h="16838"/>
          <w:pgMar w:top="1440" w:right="1440" w:bottom="1440" w:left="1440" w:header="708" w:footer="708" w:gutter="0"/>
          <w:cols w:num="2" w:space="708"/>
          <w:docGrid w:linePitch="360"/>
        </w:sectPr>
      </w:pPr>
    </w:p>
    <w:p w14:paraId="41A891E6" w14:textId="77777777" w:rsidR="00BF22FE" w:rsidRDefault="00BF22FE" w:rsidP="00BF22FE">
      <w:pPr>
        <w:rPr>
          <w:rFonts w:ascii="Tahoma" w:hAnsi="Tahoma" w:cs="Tahoma"/>
          <w:b/>
          <w:lang w:val="en-US"/>
        </w:rPr>
      </w:pPr>
    </w:p>
    <w:p w14:paraId="28E9AA68" w14:textId="3186969C" w:rsidR="00BF22FE" w:rsidRPr="00BF22FE" w:rsidRDefault="00BF22FE" w:rsidP="00BF22FE">
      <w:pPr>
        <w:rPr>
          <w:rFonts w:ascii="Tahoma" w:hAnsi="Tahoma" w:cs="Tahoma"/>
          <w:b/>
          <w:sz w:val="24"/>
          <w:szCs w:val="24"/>
          <w:u w:val="single"/>
          <w:lang w:val="en-US"/>
        </w:rPr>
      </w:pPr>
      <w:r w:rsidRPr="00BF22FE">
        <w:rPr>
          <w:rFonts w:ascii="Tahoma" w:hAnsi="Tahoma" w:cs="Tahoma"/>
          <w:b/>
          <w:sz w:val="24"/>
          <w:szCs w:val="24"/>
          <w:u w:val="single"/>
          <w:lang w:val="en-US"/>
        </w:rPr>
        <w:lastRenderedPageBreak/>
        <w:t xml:space="preserve">Year 11  </w:t>
      </w:r>
    </w:p>
    <w:p w14:paraId="273B14A0" w14:textId="302C60B4" w:rsidR="00BF22FE" w:rsidRPr="00BF22FE" w:rsidRDefault="00BF22FE" w:rsidP="00BF22FE">
      <w:pPr>
        <w:rPr>
          <w:rFonts w:ascii="Tahoma" w:hAnsi="Tahoma" w:cs="Tahoma"/>
          <w:lang w:val="en-US"/>
        </w:rPr>
      </w:pPr>
      <w:r w:rsidRPr="00BF22FE">
        <w:rPr>
          <w:rFonts w:ascii="Tahoma" w:hAnsi="Tahoma" w:cs="Tahoma"/>
          <w:b/>
          <w:lang w:val="en-US"/>
        </w:rPr>
        <w:t>Biology</w:t>
      </w:r>
      <w:r w:rsidRPr="00BF22FE">
        <w:rPr>
          <w:rFonts w:ascii="Tahoma" w:hAnsi="Tahoma" w:cs="Tahoma"/>
          <w:lang w:val="en-US"/>
        </w:rPr>
        <w:t xml:space="preserve"> </w:t>
      </w:r>
      <w:r>
        <w:rPr>
          <w:rFonts w:ascii="Tahoma" w:hAnsi="Tahoma" w:cs="Tahoma"/>
          <w:lang w:val="en-US"/>
        </w:rPr>
        <w:t>-</w:t>
      </w:r>
    </w:p>
    <w:p w14:paraId="7DDCD2F6" w14:textId="77777777" w:rsidR="00BF22FE" w:rsidRDefault="00BF22FE" w:rsidP="00BF22FE">
      <w:pPr>
        <w:rPr>
          <w:rFonts w:ascii="Tahoma" w:hAnsi="Tahoma" w:cs="Tahoma"/>
          <w:lang w:val="en-US"/>
        </w:rPr>
        <w:sectPr w:rsidR="00BF22FE" w:rsidSect="00BF22FE">
          <w:type w:val="continuous"/>
          <w:pgSz w:w="11906" w:h="16838"/>
          <w:pgMar w:top="1440" w:right="1440" w:bottom="1440" w:left="1440" w:header="708" w:footer="708" w:gutter="0"/>
          <w:cols w:space="708"/>
          <w:docGrid w:linePitch="360"/>
        </w:sectPr>
      </w:pPr>
    </w:p>
    <w:p w14:paraId="2093047C" w14:textId="134CA183" w:rsidR="00BF22FE" w:rsidRPr="00BF22FE" w:rsidRDefault="00BF22FE" w:rsidP="00BF22FE">
      <w:pPr>
        <w:rPr>
          <w:rFonts w:ascii="Tahoma" w:hAnsi="Tahoma" w:cs="Tahoma"/>
          <w:lang w:val="en-US"/>
        </w:rPr>
      </w:pPr>
      <w:r w:rsidRPr="00BF22FE">
        <w:rPr>
          <w:rFonts w:ascii="Tahoma" w:hAnsi="Tahoma" w:cs="Tahoma"/>
          <w:lang w:val="en-US"/>
        </w:rPr>
        <w:t>B1 – Cell biology</w:t>
      </w:r>
    </w:p>
    <w:p w14:paraId="431FD207" w14:textId="77777777" w:rsidR="00BF22FE" w:rsidRPr="00BF22FE" w:rsidRDefault="00BF22FE" w:rsidP="00BF22FE">
      <w:pPr>
        <w:rPr>
          <w:rFonts w:ascii="Tahoma" w:hAnsi="Tahoma" w:cs="Tahoma"/>
          <w:lang w:val="en-US"/>
        </w:rPr>
      </w:pPr>
      <w:r w:rsidRPr="00BF22FE">
        <w:rPr>
          <w:rFonts w:ascii="Tahoma" w:hAnsi="Tahoma" w:cs="Tahoma"/>
          <w:lang w:val="en-US"/>
        </w:rPr>
        <w:t xml:space="preserve">B2 – </w:t>
      </w:r>
      <w:proofErr w:type="spellStart"/>
      <w:r w:rsidRPr="00BF22FE">
        <w:rPr>
          <w:rFonts w:ascii="Tahoma" w:hAnsi="Tahoma" w:cs="Tahoma"/>
          <w:lang w:val="en-US"/>
        </w:rPr>
        <w:t>Organisation</w:t>
      </w:r>
      <w:proofErr w:type="spellEnd"/>
    </w:p>
    <w:p w14:paraId="36C92D3C" w14:textId="77777777" w:rsidR="00BF22FE" w:rsidRPr="00BF22FE" w:rsidRDefault="00BF22FE" w:rsidP="00BF22FE">
      <w:pPr>
        <w:rPr>
          <w:rFonts w:ascii="Tahoma" w:hAnsi="Tahoma" w:cs="Tahoma"/>
          <w:lang w:val="en-US"/>
        </w:rPr>
      </w:pPr>
      <w:r w:rsidRPr="00BF22FE">
        <w:rPr>
          <w:rFonts w:ascii="Tahoma" w:hAnsi="Tahoma" w:cs="Tahoma"/>
          <w:lang w:val="en-US"/>
        </w:rPr>
        <w:t>B3 – Infection and response</w:t>
      </w:r>
    </w:p>
    <w:p w14:paraId="5ED936B4" w14:textId="77777777" w:rsidR="00BF22FE" w:rsidRPr="00BF22FE" w:rsidRDefault="00BF22FE" w:rsidP="00BF22FE">
      <w:pPr>
        <w:rPr>
          <w:rFonts w:ascii="Tahoma" w:hAnsi="Tahoma" w:cs="Tahoma"/>
          <w:lang w:val="en-US"/>
        </w:rPr>
      </w:pPr>
      <w:r w:rsidRPr="00BF22FE">
        <w:rPr>
          <w:rFonts w:ascii="Tahoma" w:hAnsi="Tahoma" w:cs="Tahoma"/>
          <w:lang w:val="en-US"/>
        </w:rPr>
        <w:t xml:space="preserve">B4 – Bioenergetics, </w:t>
      </w:r>
    </w:p>
    <w:p w14:paraId="4E148469" w14:textId="77777777" w:rsidR="00BF22FE" w:rsidRPr="00BF22FE" w:rsidRDefault="00BF22FE" w:rsidP="00BF22FE">
      <w:pPr>
        <w:rPr>
          <w:rFonts w:ascii="Tahoma" w:hAnsi="Tahoma" w:cs="Tahoma"/>
          <w:lang w:val="en-US"/>
        </w:rPr>
      </w:pPr>
      <w:r w:rsidRPr="00BF22FE">
        <w:rPr>
          <w:rFonts w:ascii="Tahoma" w:hAnsi="Tahoma" w:cs="Tahoma"/>
          <w:lang w:val="en-US"/>
        </w:rPr>
        <w:t>B5 –Homeostasis and response</w:t>
      </w:r>
    </w:p>
    <w:p w14:paraId="04289501" w14:textId="77777777" w:rsidR="00BF22FE" w:rsidRPr="00BF22FE" w:rsidRDefault="00BF22FE" w:rsidP="00BF22FE">
      <w:pPr>
        <w:rPr>
          <w:rFonts w:ascii="Tahoma" w:hAnsi="Tahoma" w:cs="Tahoma"/>
          <w:lang w:val="en-US"/>
        </w:rPr>
      </w:pPr>
      <w:r w:rsidRPr="00BF22FE">
        <w:rPr>
          <w:rFonts w:ascii="Tahoma" w:hAnsi="Tahoma" w:cs="Tahoma"/>
          <w:lang w:val="en-US"/>
        </w:rPr>
        <w:t>B6 – Inheritance and variation</w:t>
      </w:r>
    </w:p>
    <w:p w14:paraId="23E8E736" w14:textId="77777777" w:rsidR="00BF22FE" w:rsidRPr="00BF22FE" w:rsidRDefault="00BF22FE" w:rsidP="00BF22FE">
      <w:pPr>
        <w:rPr>
          <w:rFonts w:ascii="Tahoma" w:hAnsi="Tahoma" w:cs="Tahoma"/>
          <w:lang w:val="en-US"/>
        </w:rPr>
      </w:pPr>
      <w:r w:rsidRPr="00BF22FE">
        <w:rPr>
          <w:rFonts w:ascii="Tahoma" w:hAnsi="Tahoma" w:cs="Tahoma"/>
          <w:lang w:val="en-US"/>
        </w:rPr>
        <w:t>B7 - Ecology</w:t>
      </w:r>
    </w:p>
    <w:p w14:paraId="6A48000F" w14:textId="77777777" w:rsidR="00BF22FE" w:rsidRDefault="00BF22FE" w:rsidP="00BF22FE">
      <w:pPr>
        <w:rPr>
          <w:rFonts w:ascii="Tahoma" w:hAnsi="Tahoma" w:cs="Tahoma"/>
          <w:b/>
          <w:u w:val="single"/>
          <w:lang w:val="en-US"/>
        </w:rPr>
        <w:sectPr w:rsidR="00BF22FE" w:rsidSect="00BF22FE">
          <w:type w:val="continuous"/>
          <w:pgSz w:w="11906" w:h="16838"/>
          <w:pgMar w:top="1440" w:right="1440" w:bottom="1440" w:left="1440" w:header="708" w:footer="708" w:gutter="0"/>
          <w:cols w:num="2" w:space="708"/>
          <w:docGrid w:linePitch="360"/>
        </w:sectPr>
      </w:pPr>
    </w:p>
    <w:p w14:paraId="38FABDA9" w14:textId="1B96264C" w:rsidR="00BF22FE" w:rsidRPr="00BF22FE" w:rsidRDefault="00BF22FE" w:rsidP="00BF22FE">
      <w:pPr>
        <w:rPr>
          <w:rFonts w:ascii="Tahoma" w:hAnsi="Tahoma" w:cs="Tahoma"/>
          <w:lang w:val="en-US"/>
        </w:rPr>
      </w:pPr>
      <w:r w:rsidRPr="00BF22FE">
        <w:rPr>
          <w:rFonts w:ascii="Tahoma" w:hAnsi="Tahoma" w:cs="Tahoma"/>
          <w:b/>
          <w:lang w:val="en-US"/>
        </w:rPr>
        <w:t>Chemistry</w:t>
      </w:r>
      <w:r w:rsidRPr="00BF22FE">
        <w:rPr>
          <w:rFonts w:ascii="Tahoma" w:hAnsi="Tahoma" w:cs="Tahoma"/>
          <w:lang w:val="en-US"/>
        </w:rPr>
        <w:t xml:space="preserve"> – </w:t>
      </w:r>
    </w:p>
    <w:p w14:paraId="48D791C9" w14:textId="77777777" w:rsidR="00BF22FE" w:rsidRDefault="00BF22FE" w:rsidP="00BF22FE">
      <w:pPr>
        <w:rPr>
          <w:rFonts w:ascii="Tahoma" w:hAnsi="Tahoma" w:cs="Tahoma"/>
          <w:lang w:val="en-US"/>
        </w:rPr>
        <w:sectPr w:rsidR="00BF22FE" w:rsidSect="00BF22FE">
          <w:type w:val="continuous"/>
          <w:pgSz w:w="11906" w:h="16838"/>
          <w:pgMar w:top="1440" w:right="1440" w:bottom="1440" w:left="1440" w:header="708" w:footer="708" w:gutter="0"/>
          <w:cols w:space="708"/>
          <w:docGrid w:linePitch="360"/>
        </w:sectPr>
      </w:pPr>
    </w:p>
    <w:p w14:paraId="064ADB55" w14:textId="6737201B" w:rsidR="00BF22FE" w:rsidRPr="00BF22FE" w:rsidRDefault="00BF22FE" w:rsidP="00BF22FE">
      <w:pPr>
        <w:rPr>
          <w:rFonts w:ascii="Tahoma" w:hAnsi="Tahoma" w:cs="Tahoma"/>
          <w:lang w:val="en-US"/>
        </w:rPr>
      </w:pPr>
      <w:r w:rsidRPr="00BF22FE">
        <w:rPr>
          <w:rFonts w:ascii="Tahoma" w:hAnsi="Tahoma" w:cs="Tahoma"/>
          <w:lang w:val="en-US"/>
        </w:rPr>
        <w:t>C1 – Atomic structure</w:t>
      </w:r>
    </w:p>
    <w:p w14:paraId="00CD04AE" w14:textId="77777777" w:rsidR="00BF22FE" w:rsidRPr="00BF22FE" w:rsidRDefault="00BF22FE" w:rsidP="00BF22FE">
      <w:pPr>
        <w:rPr>
          <w:rFonts w:ascii="Tahoma" w:hAnsi="Tahoma" w:cs="Tahoma"/>
          <w:lang w:val="en-US"/>
        </w:rPr>
      </w:pPr>
      <w:r w:rsidRPr="00BF22FE">
        <w:rPr>
          <w:rFonts w:ascii="Tahoma" w:hAnsi="Tahoma" w:cs="Tahoma"/>
          <w:lang w:val="en-US"/>
        </w:rPr>
        <w:t>C2 – Bonding</w:t>
      </w:r>
    </w:p>
    <w:p w14:paraId="54392E8C" w14:textId="77777777" w:rsidR="00BF22FE" w:rsidRPr="00BF22FE" w:rsidRDefault="00BF22FE" w:rsidP="00BF22FE">
      <w:pPr>
        <w:rPr>
          <w:rFonts w:ascii="Tahoma" w:hAnsi="Tahoma" w:cs="Tahoma"/>
          <w:lang w:val="en-US"/>
        </w:rPr>
      </w:pPr>
      <w:r w:rsidRPr="00BF22FE">
        <w:rPr>
          <w:rFonts w:ascii="Tahoma" w:hAnsi="Tahoma" w:cs="Tahoma"/>
          <w:lang w:val="en-US"/>
        </w:rPr>
        <w:t>C3 – Quantitative chemistry</w:t>
      </w:r>
    </w:p>
    <w:p w14:paraId="30BB9890" w14:textId="77777777" w:rsidR="00BF22FE" w:rsidRPr="00BF22FE" w:rsidRDefault="00BF22FE" w:rsidP="00BF22FE">
      <w:pPr>
        <w:rPr>
          <w:rFonts w:ascii="Tahoma" w:hAnsi="Tahoma" w:cs="Tahoma"/>
          <w:lang w:val="en-US"/>
        </w:rPr>
      </w:pPr>
      <w:r w:rsidRPr="00BF22FE">
        <w:rPr>
          <w:rFonts w:ascii="Tahoma" w:hAnsi="Tahoma" w:cs="Tahoma"/>
          <w:lang w:val="en-US"/>
        </w:rPr>
        <w:t>C4 – Chemical changes</w:t>
      </w:r>
    </w:p>
    <w:p w14:paraId="27D89A3D" w14:textId="77777777" w:rsidR="00BF22FE" w:rsidRPr="00BF22FE" w:rsidRDefault="00BF22FE" w:rsidP="00BF22FE">
      <w:pPr>
        <w:rPr>
          <w:rFonts w:ascii="Tahoma" w:hAnsi="Tahoma" w:cs="Tahoma"/>
          <w:lang w:val="en-US"/>
        </w:rPr>
      </w:pPr>
      <w:r w:rsidRPr="00BF22FE">
        <w:rPr>
          <w:rFonts w:ascii="Tahoma" w:hAnsi="Tahoma" w:cs="Tahoma"/>
          <w:lang w:val="en-US"/>
        </w:rPr>
        <w:t>C5 – Energy changes</w:t>
      </w:r>
    </w:p>
    <w:p w14:paraId="3BA1EC67" w14:textId="77777777" w:rsidR="00BF22FE" w:rsidRPr="00BF22FE" w:rsidRDefault="00BF22FE" w:rsidP="00BF22FE">
      <w:pPr>
        <w:rPr>
          <w:rFonts w:ascii="Tahoma" w:hAnsi="Tahoma" w:cs="Tahoma"/>
          <w:lang w:val="en-US"/>
        </w:rPr>
      </w:pPr>
      <w:r w:rsidRPr="00BF22FE">
        <w:rPr>
          <w:rFonts w:ascii="Tahoma" w:hAnsi="Tahoma" w:cs="Tahoma"/>
          <w:lang w:val="en-US"/>
        </w:rPr>
        <w:t>C6 – Rates and equilibrium</w:t>
      </w:r>
    </w:p>
    <w:p w14:paraId="4DF707E1" w14:textId="77777777" w:rsidR="00BF22FE" w:rsidRPr="00BF22FE" w:rsidRDefault="00BF22FE" w:rsidP="00BF22FE">
      <w:pPr>
        <w:rPr>
          <w:rFonts w:ascii="Tahoma" w:hAnsi="Tahoma" w:cs="Tahoma"/>
          <w:lang w:val="en-US"/>
        </w:rPr>
      </w:pPr>
      <w:r w:rsidRPr="00BF22FE">
        <w:rPr>
          <w:rFonts w:ascii="Tahoma" w:hAnsi="Tahoma" w:cs="Tahoma"/>
          <w:lang w:val="en-US"/>
        </w:rPr>
        <w:t>C7 – Organic chemistry</w:t>
      </w:r>
    </w:p>
    <w:p w14:paraId="18F62220" w14:textId="77777777" w:rsidR="00BF22FE" w:rsidRPr="00BF22FE" w:rsidRDefault="00BF22FE" w:rsidP="00BF22FE">
      <w:pPr>
        <w:rPr>
          <w:rFonts w:ascii="Tahoma" w:hAnsi="Tahoma" w:cs="Tahoma"/>
          <w:lang w:val="en-US"/>
        </w:rPr>
      </w:pPr>
      <w:r w:rsidRPr="00BF22FE">
        <w:rPr>
          <w:rFonts w:ascii="Tahoma" w:hAnsi="Tahoma" w:cs="Tahoma"/>
          <w:lang w:val="en-US"/>
        </w:rPr>
        <w:t>C8 – Chemical analysis</w:t>
      </w:r>
    </w:p>
    <w:p w14:paraId="3587E1DE" w14:textId="77777777" w:rsidR="00BF22FE" w:rsidRPr="00BF22FE" w:rsidRDefault="00BF22FE" w:rsidP="00BF22FE">
      <w:pPr>
        <w:rPr>
          <w:rFonts w:ascii="Tahoma" w:hAnsi="Tahoma" w:cs="Tahoma"/>
          <w:lang w:val="en-US"/>
        </w:rPr>
      </w:pPr>
      <w:r w:rsidRPr="00BF22FE">
        <w:rPr>
          <w:rFonts w:ascii="Tahoma" w:hAnsi="Tahoma" w:cs="Tahoma"/>
          <w:lang w:val="en-US"/>
        </w:rPr>
        <w:t>C9 – Chemistry of the atmosphere</w:t>
      </w:r>
    </w:p>
    <w:p w14:paraId="38F0DCFD" w14:textId="77777777" w:rsidR="00BF22FE" w:rsidRPr="00BF22FE" w:rsidRDefault="00BF22FE" w:rsidP="00BF22FE">
      <w:pPr>
        <w:rPr>
          <w:rFonts w:ascii="Tahoma" w:hAnsi="Tahoma" w:cs="Tahoma"/>
          <w:lang w:val="en-US"/>
        </w:rPr>
      </w:pPr>
      <w:r w:rsidRPr="00BF22FE">
        <w:rPr>
          <w:rFonts w:ascii="Tahoma" w:hAnsi="Tahoma" w:cs="Tahoma"/>
          <w:lang w:val="en-US"/>
        </w:rPr>
        <w:t>C10 – Using resources</w:t>
      </w:r>
    </w:p>
    <w:p w14:paraId="62210C7F" w14:textId="77777777" w:rsidR="00BF22FE" w:rsidRDefault="00BF22FE" w:rsidP="00BF22FE">
      <w:pPr>
        <w:rPr>
          <w:rFonts w:ascii="Tahoma" w:hAnsi="Tahoma" w:cs="Tahoma"/>
          <w:b/>
          <w:u w:val="single"/>
          <w:lang w:val="en-US"/>
        </w:rPr>
        <w:sectPr w:rsidR="00BF22FE" w:rsidSect="00BF22FE">
          <w:type w:val="continuous"/>
          <w:pgSz w:w="11906" w:h="16838"/>
          <w:pgMar w:top="1440" w:right="1440" w:bottom="1440" w:left="1440" w:header="708" w:footer="708" w:gutter="0"/>
          <w:cols w:num="2" w:space="708"/>
          <w:docGrid w:linePitch="360"/>
        </w:sectPr>
      </w:pPr>
    </w:p>
    <w:p w14:paraId="0B5A9980" w14:textId="1100AE07" w:rsidR="00BF22FE" w:rsidRPr="00BF22FE" w:rsidRDefault="00BF22FE" w:rsidP="00BF22FE">
      <w:pPr>
        <w:rPr>
          <w:rFonts w:ascii="Tahoma" w:hAnsi="Tahoma" w:cs="Tahoma"/>
          <w:b/>
          <w:lang w:val="en-US"/>
        </w:rPr>
      </w:pPr>
      <w:r w:rsidRPr="00BF22FE">
        <w:rPr>
          <w:rFonts w:ascii="Tahoma" w:hAnsi="Tahoma" w:cs="Tahoma"/>
          <w:b/>
          <w:lang w:val="en-US"/>
        </w:rPr>
        <w:t>Physics –</w:t>
      </w:r>
    </w:p>
    <w:p w14:paraId="18967F00" w14:textId="77777777" w:rsidR="00BF22FE" w:rsidRDefault="00BF22FE" w:rsidP="00BF22FE">
      <w:pPr>
        <w:rPr>
          <w:rFonts w:ascii="Tahoma" w:hAnsi="Tahoma" w:cs="Tahoma"/>
          <w:lang w:val="en-US"/>
        </w:rPr>
        <w:sectPr w:rsidR="00BF22FE" w:rsidSect="00BF22FE">
          <w:type w:val="continuous"/>
          <w:pgSz w:w="11906" w:h="16838"/>
          <w:pgMar w:top="1440" w:right="1440" w:bottom="1440" w:left="1440" w:header="708" w:footer="708" w:gutter="0"/>
          <w:cols w:space="708"/>
          <w:docGrid w:linePitch="360"/>
        </w:sectPr>
      </w:pPr>
    </w:p>
    <w:p w14:paraId="2DBF70D5" w14:textId="28E948B1" w:rsidR="00BF22FE" w:rsidRPr="00BF22FE" w:rsidRDefault="00BF22FE" w:rsidP="00BF22FE">
      <w:pPr>
        <w:rPr>
          <w:rFonts w:ascii="Tahoma" w:hAnsi="Tahoma" w:cs="Tahoma"/>
          <w:lang w:val="en-US"/>
        </w:rPr>
      </w:pPr>
      <w:r w:rsidRPr="00BF22FE">
        <w:rPr>
          <w:rFonts w:ascii="Tahoma" w:hAnsi="Tahoma" w:cs="Tahoma"/>
          <w:lang w:val="en-US"/>
        </w:rPr>
        <w:t>P1 – Energy</w:t>
      </w:r>
    </w:p>
    <w:p w14:paraId="24587119" w14:textId="77777777" w:rsidR="00BF22FE" w:rsidRPr="00BF22FE" w:rsidRDefault="00BF22FE" w:rsidP="00BF22FE">
      <w:pPr>
        <w:rPr>
          <w:rFonts w:ascii="Tahoma" w:hAnsi="Tahoma" w:cs="Tahoma"/>
          <w:lang w:val="en-US"/>
        </w:rPr>
      </w:pPr>
      <w:r w:rsidRPr="00BF22FE">
        <w:rPr>
          <w:rFonts w:ascii="Tahoma" w:hAnsi="Tahoma" w:cs="Tahoma"/>
          <w:lang w:val="en-US"/>
        </w:rPr>
        <w:t>P2 – Electricity</w:t>
      </w:r>
    </w:p>
    <w:p w14:paraId="6FF79E20" w14:textId="77777777" w:rsidR="00BF22FE" w:rsidRPr="00BF22FE" w:rsidRDefault="00BF22FE" w:rsidP="00BF22FE">
      <w:pPr>
        <w:rPr>
          <w:rFonts w:ascii="Tahoma" w:hAnsi="Tahoma" w:cs="Tahoma"/>
          <w:lang w:val="en-US"/>
        </w:rPr>
      </w:pPr>
      <w:r w:rsidRPr="00BF22FE">
        <w:rPr>
          <w:rFonts w:ascii="Tahoma" w:hAnsi="Tahoma" w:cs="Tahoma"/>
          <w:lang w:val="en-US"/>
        </w:rPr>
        <w:t xml:space="preserve">P3 – The particle </w:t>
      </w:r>
      <w:proofErr w:type="spellStart"/>
      <w:r w:rsidRPr="00BF22FE">
        <w:rPr>
          <w:rFonts w:ascii="Tahoma" w:hAnsi="Tahoma" w:cs="Tahoma"/>
          <w:lang w:val="en-US"/>
        </w:rPr>
        <w:t>mosel</w:t>
      </w:r>
      <w:proofErr w:type="spellEnd"/>
    </w:p>
    <w:p w14:paraId="097A2DDC" w14:textId="77777777" w:rsidR="00BF22FE" w:rsidRPr="00BF22FE" w:rsidRDefault="00BF22FE" w:rsidP="00BF22FE">
      <w:pPr>
        <w:rPr>
          <w:rFonts w:ascii="Tahoma" w:hAnsi="Tahoma" w:cs="Tahoma"/>
          <w:lang w:val="en-US"/>
        </w:rPr>
      </w:pPr>
      <w:r w:rsidRPr="00BF22FE">
        <w:rPr>
          <w:rFonts w:ascii="Tahoma" w:hAnsi="Tahoma" w:cs="Tahoma"/>
          <w:lang w:val="en-US"/>
        </w:rPr>
        <w:t>P4 – Atomic structure</w:t>
      </w:r>
    </w:p>
    <w:p w14:paraId="2F3E0AB1" w14:textId="77777777" w:rsidR="00BF22FE" w:rsidRPr="00BF22FE" w:rsidRDefault="00BF22FE" w:rsidP="00BF22FE">
      <w:pPr>
        <w:rPr>
          <w:rFonts w:ascii="Tahoma" w:hAnsi="Tahoma" w:cs="Tahoma"/>
          <w:lang w:val="en-US"/>
        </w:rPr>
      </w:pPr>
      <w:r w:rsidRPr="00BF22FE">
        <w:rPr>
          <w:rFonts w:ascii="Tahoma" w:hAnsi="Tahoma" w:cs="Tahoma"/>
          <w:lang w:val="en-US"/>
        </w:rPr>
        <w:t>P5 – forces</w:t>
      </w:r>
    </w:p>
    <w:p w14:paraId="7A2D03DC" w14:textId="77777777" w:rsidR="00BF22FE" w:rsidRPr="00BF22FE" w:rsidRDefault="00BF22FE" w:rsidP="00BF22FE">
      <w:pPr>
        <w:rPr>
          <w:rFonts w:ascii="Tahoma" w:hAnsi="Tahoma" w:cs="Tahoma"/>
          <w:lang w:val="en-US"/>
        </w:rPr>
      </w:pPr>
      <w:r w:rsidRPr="00BF22FE">
        <w:rPr>
          <w:rFonts w:ascii="Tahoma" w:hAnsi="Tahoma" w:cs="Tahoma"/>
          <w:lang w:val="en-US"/>
        </w:rPr>
        <w:t>P6 – Waves</w:t>
      </w:r>
    </w:p>
    <w:p w14:paraId="2BFA0DC7" w14:textId="77777777" w:rsidR="00BF22FE" w:rsidRPr="00BF22FE" w:rsidRDefault="00BF22FE" w:rsidP="00BF22FE">
      <w:pPr>
        <w:rPr>
          <w:rFonts w:ascii="Tahoma" w:hAnsi="Tahoma" w:cs="Tahoma"/>
          <w:lang w:val="en-US"/>
        </w:rPr>
      </w:pPr>
      <w:r w:rsidRPr="00BF22FE">
        <w:rPr>
          <w:rFonts w:ascii="Tahoma" w:hAnsi="Tahoma" w:cs="Tahoma"/>
          <w:lang w:val="en-US"/>
        </w:rPr>
        <w:t>P7 – Magnetism and electromagnetism</w:t>
      </w:r>
    </w:p>
    <w:p w14:paraId="7FD58E7A" w14:textId="77777777" w:rsidR="00BF22FE" w:rsidRDefault="00BF22FE" w:rsidP="00BF22FE">
      <w:pPr>
        <w:jc w:val="center"/>
        <w:rPr>
          <w:rFonts w:ascii="Tahoma" w:hAnsi="Tahoma" w:cs="Tahoma"/>
          <w:b/>
          <w:bCs/>
          <w:sz w:val="28"/>
          <w:szCs w:val="28"/>
          <w:u w:val="single"/>
        </w:rPr>
        <w:sectPr w:rsidR="00BF22FE" w:rsidSect="00BF22FE">
          <w:type w:val="continuous"/>
          <w:pgSz w:w="11906" w:h="16838"/>
          <w:pgMar w:top="1440" w:right="1440" w:bottom="1440" w:left="1440" w:header="708" w:footer="708" w:gutter="0"/>
          <w:cols w:num="2" w:space="708"/>
          <w:docGrid w:linePitch="360"/>
        </w:sectPr>
      </w:pPr>
    </w:p>
    <w:p w14:paraId="321E1408" w14:textId="3EC7CB91" w:rsidR="00BF22FE" w:rsidRDefault="00BF22FE" w:rsidP="00BF22FE">
      <w:pPr>
        <w:jc w:val="center"/>
        <w:rPr>
          <w:rFonts w:ascii="Tahoma" w:hAnsi="Tahoma" w:cs="Tahoma"/>
          <w:b/>
          <w:bCs/>
          <w:sz w:val="28"/>
          <w:szCs w:val="28"/>
          <w:u w:val="single"/>
        </w:rPr>
      </w:pPr>
    </w:p>
    <w:p w14:paraId="11D94D39" w14:textId="58744B7D" w:rsidR="00BF22FE" w:rsidRDefault="00BF22FE" w:rsidP="00BF22FE">
      <w:pPr>
        <w:jc w:val="center"/>
        <w:rPr>
          <w:rFonts w:ascii="Tahoma" w:hAnsi="Tahoma" w:cs="Tahoma"/>
          <w:b/>
          <w:bCs/>
          <w:sz w:val="28"/>
          <w:szCs w:val="28"/>
          <w:u w:val="single"/>
        </w:rPr>
      </w:pPr>
    </w:p>
    <w:p w14:paraId="0080D4B4" w14:textId="696CAC25" w:rsidR="00BF22FE" w:rsidRDefault="00BF22FE" w:rsidP="00BF22FE">
      <w:pPr>
        <w:jc w:val="center"/>
        <w:rPr>
          <w:rFonts w:ascii="Tahoma" w:hAnsi="Tahoma" w:cs="Tahoma"/>
          <w:b/>
          <w:bCs/>
          <w:sz w:val="28"/>
          <w:szCs w:val="28"/>
          <w:u w:val="single"/>
        </w:rPr>
      </w:pPr>
    </w:p>
    <w:p w14:paraId="0914EE79" w14:textId="030D4D89" w:rsidR="00BF22FE" w:rsidRDefault="00BF22FE" w:rsidP="00BF22FE">
      <w:pPr>
        <w:jc w:val="center"/>
        <w:rPr>
          <w:rFonts w:ascii="Tahoma" w:hAnsi="Tahoma" w:cs="Tahoma"/>
          <w:b/>
          <w:bCs/>
          <w:sz w:val="28"/>
          <w:szCs w:val="28"/>
          <w:u w:val="single"/>
        </w:rPr>
      </w:pPr>
    </w:p>
    <w:p w14:paraId="30642F60" w14:textId="0E7A4EF8" w:rsidR="00BF22FE" w:rsidRDefault="00BF22FE" w:rsidP="00BF22FE">
      <w:pPr>
        <w:jc w:val="center"/>
        <w:rPr>
          <w:rFonts w:ascii="Tahoma" w:hAnsi="Tahoma" w:cs="Tahoma"/>
          <w:b/>
          <w:bCs/>
          <w:sz w:val="28"/>
          <w:szCs w:val="28"/>
          <w:u w:val="single"/>
        </w:rPr>
      </w:pPr>
    </w:p>
    <w:p w14:paraId="05344974" w14:textId="41F293F3" w:rsidR="00BF22FE" w:rsidRDefault="00BF22FE" w:rsidP="00BF22FE">
      <w:pPr>
        <w:jc w:val="center"/>
        <w:rPr>
          <w:rFonts w:ascii="Tahoma" w:hAnsi="Tahoma" w:cs="Tahoma"/>
          <w:b/>
          <w:bCs/>
          <w:sz w:val="28"/>
          <w:szCs w:val="28"/>
          <w:u w:val="single"/>
        </w:rPr>
      </w:pPr>
    </w:p>
    <w:p w14:paraId="12229C95" w14:textId="54DDC8A9" w:rsidR="00BF22FE" w:rsidRDefault="00BF22FE" w:rsidP="00BF22FE">
      <w:pPr>
        <w:jc w:val="center"/>
        <w:rPr>
          <w:rFonts w:ascii="Tahoma" w:hAnsi="Tahoma" w:cs="Tahoma"/>
          <w:b/>
          <w:bCs/>
          <w:sz w:val="28"/>
          <w:szCs w:val="28"/>
          <w:u w:val="single"/>
        </w:rPr>
      </w:pPr>
    </w:p>
    <w:p w14:paraId="5B67CEA3" w14:textId="386F3BDA" w:rsidR="00BF22FE" w:rsidRDefault="00BF22FE" w:rsidP="00BF22FE">
      <w:pPr>
        <w:jc w:val="center"/>
        <w:rPr>
          <w:rFonts w:ascii="Tahoma" w:hAnsi="Tahoma" w:cs="Tahoma"/>
          <w:b/>
          <w:bCs/>
          <w:sz w:val="28"/>
          <w:szCs w:val="28"/>
          <w:u w:val="single"/>
        </w:rPr>
      </w:pPr>
    </w:p>
    <w:p w14:paraId="1E57DE9B" w14:textId="2C03B3EE" w:rsidR="00BF22FE" w:rsidRDefault="00BF22FE" w:rsidP="00BF22FE">
      <w:pPr>
        <w:jc w:val="center"/>
        <w:rPr>
          <w:rFonts w:ascii="Tahoma" w:hAnsi="Tahoma" w:cs="Tahoma"/>
          <w:b/>
          <w:bCs/>
          <w:sz w:val="28"/>
          <w:szCs w:val="28"/>
          <w:u w:val="single"/>
        </w:rPr>
      </w:pPr>
    </w:p>
    <w:p w14:paraId="251A8036" w14:textId="04B56DCA" w:rsidR="00BF22FE" w:rsidRDefault="00BF22FE" w:rsidP="00BF22FE">
      <w:pPr>
        <w:jc w:val="center"/>
        <w:rPr>
          <w:rFonts w:ascii="Tahoma" w:hAnsi="Tahoma" w:cs="Tahoma"/>
          <w:b/>
          <w:bCs/>
          <w:sz w:val="28"/>
          <w:szCs w:val="28"/>
          <w:u w:val="single"/>
        </w:rPr>
      </w:pPr>
    </w:p>
    <w:p w14:paraId="3F418D83" w14:textId="50DEBE18" w:rsidR="00BF22FE" w:rsidRDefault="00BF22FE" w:rsidP="00BF22FE">
      <w:pPr>
        <w:jc w:val="center"/>
        <w:rPr>
          <w:rFonts w:ascii="Tahoma" w:hAnsi="Tahoma" w:cs="Tahoma"/>
          <w:b/>
          <w:bCs/>
          <w:sz w:val="28"/>
          <w:szCs w:val="28"/>
          <w:u w:val="single"/>
        </w:rPr>
      </w:pPr>
    </w:p>
    <w:p w14:paraId="0C2F80F4" w14:textId="1572C924" w:rsidR="00BF22FE" w:rsidRDefault="00BF22FE" w:rsidP="00BF22FE">
      <w:pPr>
        <w:jc w:val="center"/>
        <w:rPr>
          <w:rFonts w:ascii="Tahoma" w:hAnsi="Tahoma" w:cs="Tahoma"/>
          <w:b/>
          <w:bCs/>
          <w:sz w:val="28"/>
          <w:szCs w:val="28"/>
          <w:u w:val="single"/>
        </w:rPr>
      </w:pPr>
    </w:p>
    <w:p w14:paraId="6F9B1BE7" w14:textId="6EB1757F" w:rsidR="00BF22FE" w:rsidRDefault="00C55DC8" w:rsidP="00BF22FE">
      <w:pPr>
        <w:jc w:val="center"/>
        <w:rPr>
          <w:rFonts w:ascii="Tahoma" w:hAnsi="Tahoma" w:cs="Tahoma"/>
          <w:b/>
          <w:bCs/>
          <w:sz w:val="28"/>
          <w:szCs w:val="28"/>
          <w:u w:val="single"/>
        </w:rPr>
      </w:pPr>
      <w:r>
        <w:rPr>
          <w:rFonts w:ascii="Tahoma" w:hAnsi="Tahoma" w:cs="Tahoma"/>
          <w:b/>
          <w:bCs/>
          <w:sz w:val="28"/>
          <w:szCs w:val="28"/>
          <w:u w:val="single"/>
        </w:rPr>
        <w:lastRenderedPageBreak/>
        <w:t xml:space="preserve">Maths </w:t>
      </w:r>
    </w:p>
    <w:p w14:paraId="6D5AEF18" w14:textId="77777777" w:rsidR="006E6A7F" w:rsidRPr="006E6A7F" w:rsidRDefault="006E6A7F" w:rsidP="006E6A7F">
      <w:pPr>
        <w:jc w:val="center"/>
        <w:rPr>
          <w:rFonts w:ascii="Tahoma" w:hAnsi="Tahoma" w:cs="Tahoma"/>
          <w:lang w:val="en-US"/>
        </w:rPr>
      </w:pPr>
      <w:r w:rsidRPr="006E6A7F">
        <w:rPr>
          <w:rFonts w:ascii="Tahoma" w:hAnsi="Tahoma" w:cs="Tahoma"/>
          <w:lang w:val="en-US"/>
        </w:rPr>
        <w:t>The first port of call for revision and for a huge bank of resources is the Little Heath Mathematics Website. This can be found at the following address:</w:t>
      </w:r>
    </w:p>
    <w:p w14:paraId="54935584" w14:textId="77777777" w:rsidR="006E6A7F" w:rsidRPr="006E6A7F" w:rsidRDefault="006A59D9" w:rsidP="006E6A7F">
      <w:pPr>
        <w:rPr>
          <w:rFonts w:ascii="Tahoma" w:hAnsi="Tahoma" w:cs="Tahoma"/>
          <w:lang w:val="en-US"/>
        </w:rPr>
      </w:pPr>
      <w:hyperlink r:id="rId6" w:history="1">
        <w:r w:rsidR="006E6A7F" w:rsidRPr="006E6A7F">
          <w:rPr>
            <w:rStyle w:val="Hyperlink"/>
            <w:rFonts w:ascii="Tahoma" w:hAnsi="Tahoma" w:cs="Tahoma"/>
            <w:lang w:val="en-US"/>
          </w:rPr>
          <w:t>https://sites.google.com/site/littleheathmaths/</w:t>
        </w:r>
      </w:hyperlink>
    </w:p>
    <w:p w14:paraId="33449513" w14:textId="77777777" w:rsidR="006E6A7F" w:rsidRPr="006E6A7F" w:rsidRDefault="006E6A7F" w:rsidP="006E6A7F">
      <w:pPr>
        <w:rPr>
          <w:rFonts w:ascii="Tahoma" w:hAnsi="Tahoma" w:cs="Tahoma"/>
          <w:lang w:val="en-US"/>
        </w:rPr>
      </w:pPr>
      <w:r w:rsidRPr="006E6A7F">
        <w:rPr>
          <w:rFonts w:ascii="Tahoma" w:hAnsi="Tahoma" w:cs="Tahoma"/>
          <w:lang w:val="en-US"/>
        </w:rPr>
        <w:t>There is a section for each year group with revision for each unit that has been studied so far. In the unit section there are links to things such as videos that can be watched to teach the topics, worksheets to complete and answers to go with them. As you progress through the course there are also exam papers, worked video solutions to the exam papers and written worked solutions.</w:t>
      </w:r>
    </w:p>
    <w:p w14:paraId="52C10A95" w14:textId="77777777" w:rsidR="006E6A7F" w:rsidRPr="006E6A7F" w:rsidRDefault="006E6A7F" w:rsidP="006E6A7F">
      <w:pPr>
        <w:rPr>
          <w:rFonts w:ascii="Tahoma" w:hAnsi="Tahoma" w:cs="Tahoma"/>
          <w:lang w:val="en-US"/>
        </w:rPr>
      </w:pPr>
      <w:r w:rsidRPr="006E6A7F">
        <w:rPr>
          <w:rFonts w:ascii="Tahoma" w:hAnsi="Tahoma" w:cs="Tahoma"/>
          <w:lang w:val="en-US"/>
        </w:rPr>
        <w:t xml:space="preserve">The </w:t>
      </w:r>
      <w:proofErr w:type="spellStart"/>
      <w:r w:rsidRPr="006E6A7F">
        <w:rPr>
          <w:rFonts w:ascii="Tahoma" w:hAnsi="Tahoma" w:cs="Tahoma"/>
          <w:lang w:val="en-US"/>
        </w:rPr>
        <w:t>Nrich</w:t>
      </w:r>
      <w:proofErr w:type="spellEnd"/>
      <w:r w:rsidRPr="006E6A7F">
        <w:rPr>
          <w:rFonts w:ascii="Tahoma" w:hAnsi="Tahoma" w:cs="Tahoma"/>
          <w:lang w:val="en-US"/>
        </w:rPr>
        <w:t xml:space="preserve"> Website provides a lot of lovely </w:t>
      </w:r>
      <w:proofErr w:type="gramStart"/>
      <w:r w:rsidRPr="006E6A7F">
        <w:rPr>
          <w:rFonts w:ascii="Tahoma" w:hAnsi="Tahoma" w:cs="Tahoma"/>
          <w:lang w:val="en-US"/>
        </w:rPr>
        <w:t>problem solving</w:t>
      </w:r>
      <w:proofErr w:type="gramEnd"/>
      <w:r w:rsidRPr="006E6A7F">
        <w:rPr>
          <w:rFonts w:ascii="Tahoma" w:hAnsi="Tahoma" w:cs="Tahoma"/>
          <w:lang w:val="en-US"/>
        </w:rPr>
        <w:t xml:space="preserve"> problems at a variety of levels. You can filter the problems by age group (</w:t>
      </w:r>
      <w:proofErr w:type="gramStart"/>
      <w:r w:rsidRPr="006E6A7F">
        <w:rPr>
          <w:rFonts w:ascii="Tahoma" w:hAnsi="Tahoma" w:cs="Tahoma"/>
          <w:lang w:val="en-US"/>
        </w:rPr>
        <w:t>e.g.</w:t>
      </w:r>
      <w:proofErr w:type="gramEnd"/>
      <w:r w:rsidRPr="006E6A7F">
        <w:rPr>
          <w:rFonts w:ascii="Tahoma" w:hAnsi="Tahoma" w:cs="Tahoma"/>
          <w:lang w:val="en-US"/>
        </w:rPr>
        <w:t xml:space="preserve"> age 7 – 14) and by difficulty (the more stars the problem has, the more difficult it is). There are also games on the website that you can play. These types of problems will really help you with the harder </w:t>
      </w:r>
      <w:proofErr w:type="gramStart"/>
      <w:r w:rsidRPr="006E6A7F">
        <w:rPr>
          <w:rFonts w:ascii="Tahoma" w:hAnsi="Tahoma" w:cs="Tahoma"/>
          <w:lang w:val="en-US"/>
        </w:rPr>
        <w:t>problem solving</w:t>
      </w:r>
      <w:proofErr w:type="gramEnd"/>
      <w:r w:rsidRPr="006E6A7F">
        <w:rPr>
          <w:rFonts w:ascii="Tahoma" w:hAnsi="Tahoma" w:cs="Tahoma"/>
          <w:lang w:val="en-US"/>
        </w:rPr>
        <w:t xml:space="preserve"> questions in your GCSE. The website can be found here:</w:t>
      </w:r>
    </w:p>
    <w:p w14:paraId="52BFD30A" w14:textId="77777777" w:rsidR="006E6A7F" w:rsidRPr="006E6A7F" w:rsidRDefault="006A59D9" w:rsidP="006E6A7F">
      <w:pPr>
        <w:rPr>
          <w:rFonts w:ascii="Tahoma" w:hAnsi="Tahoma" w:cs="Tahoma"/>
          <w:lang w:val="en-US"/>
        </w:rPr>
      </w:pPr>
      <w:hyperlink r:id="rId7" w:history="1">
        <w:r w:rsidR="006E6A7F" w:rsidRPr="006E6A7F">
          <w:rPr>
            <w:rStyle w:val="Hyperlink"/>
            <w:rFonts w:ascii="Tahoma" w:hAnsi="Tahoma" w:cs="Tahoma"/>
            <w:lang w:val="en-US"/>
          </w:rPr>
          <w:t>https://nrich.maths.org/secondary</w:t>
        </w:r>
      </w:hyperlink>
    </w:p>
    <w:p w14:paraId="1647E41D" w14:textId="77777777" w:rsidR="006E6A7F" w:rsidRPr="006E6A7F" w:rsidRDefault="006E6A7F" w:rsidP="006E6A7F">
      <w:pPr>
        <w:rPr>
          <w:rFonts w:ascii="Tahoma" w:hAnsi="Tahoma" w:cs="Tahoma"/>
          <w:lang w:val="en-US"/>
        </w:rPr>
      </w:pPr>
      <w:r w:rsidRPr="006E6A7F">
        <w:rPr>
          <w:rFonts w:ascii="Tahoma" w:hAnsi="Tahoma" w:cs="Tahoma"/>
          <w:lang w:val="en-US"/>
        </w:rPr>
        <w:t>Below is the link to the UKMT (</w:t>
      </w:r>
      <w:proofErr w:type="spellStart"/>
      <w:r w:rsidRPr="006E6A7F">
        <w:rPr>
          <w:rFonts w:ascii="Tahoma" w:hAnsi="Tahoma" w:cs="Tahoma"/>
          <w:lang w:val="en-US"/>
        </w:rPr>
        <w:t>Maths</w:t>
      </w:r>
      <w:proofErr w:type="spellEnd"/>
      <w:r w:rsidRPr="006E6A7F">
        <w:rPr>
          <w:rFonts w:ascii="Tahoma" w:hAnsi="Tahoma" w:cs="Tahoma"/>
          <w:lang w:val="en-US"/>
        </w:rPr>
        <w:t xml:space="preserve"> Challenge website). Some students will be doing the Intermediate </w:t>
      </w:r>
      <w:proofErr w:type="spellStart"/>
      <w:r w:rsidRPr="006E6A7F">
        <w:rPr>
          <w:rFonts w:ascii="Tahoma" w:hAnsi="Tahoma" w:cs="Tahoma"/>
          <w:lang w:val="en-US"/>
        </w:rPr>
        <w:t>Maths</w:t>
      </w:r>
      <w:proofErr w:type="spellEnd"/>
      <w:r w:rsidRPr="006E6A7F">
        <w:rPr>
          <w:rFonts w:ascii="Tahoma" w:hAnsi="Tahoma" w:cs="Tahoma"/>
          <w:lang w:val="en-US"/>
        </w:rPr>
        <w:t xml:space="preserve"> Challenge in February so this is the link to where you can find some past papers if you would like to try some. There are some past papers and also solutions so that you can mark your answers.</w:t>
      </w:r>
    </w:p>
    <w:p w14:paraId="5F06E3C1" w14:textId="77777777" w:rsidR="006E6A7F" w:rsidRPr="006E6A7F" w:rsidRDefault="006A59D9" w:rsidP="006E6A7F">
      <w:pPr>
        <w:rPr>
          <w:rFonts w:ascii="Tahoma" w:hAnsi="Tahoma" w:cs="Tahoma"/>
          <w:lang w:val="en-US"/>
        </w:rPr>
      </w:pPr>
      <w:hyperlink r:id="rId8" w:history="1">
        <w:r w:rsidR="006E6A7F" w:rsidRPr="006E6A7F">
          <w:rPr>
            <w:rStyle w:val="Hyperlink"/>
            <w:rFonts w:ascii="Tahoma" w:hAnsi="Tahoma" w:cs="Tahoma"/>
            <w:lang w:val="en-US"/>
          </w:rPr>
          <w:t>https://www.ukmt.org.uk/competitions/solo/intermediate-mathematical-challenge/archive</w:t>
        </w:r>
      </w:hyperlink>
    </w:p>
    <w:p w14:paraId="2AAC67D5" w14:textId="77777777" w:rsidR="006E6A7F" w:rsidRDefault="006E6A7F" w:rsidP="006E6A7F">
      <w:pPr>
        <w:rPr>
          <w:rFonts w:ascii="Tahoma" w:hAnsi="Tahoma" w:cs="Tahoma"/>
          <w:lang w:val="en-US"/>
        </w:rPr>
      </w:pPr>
    </w:p>
    <w:p w14:paraId="409A54C3" w14:textId="5BF3951D" w:rsidR="006E6A7F" w:rsidRPr="006E6A7F" w:rsidRDefault="006E6A7F" w:rsidP="006E6A7F">
      <w:pPr>
        <w:rPr>
          <w:rFonts w:ascii="Tahoma" w:hAnsi="Tahoma" w:cs="Tahoma"/>
          <w:lang w:val="en-US"/>
        </w:rPr>
      </w:pPr>
      <w:r w:rsidRPr="006E6A7F">
        <w:rPr>
          <w:rFonts w:ascii="Tahoma" w:hAnsi="Tahoma" w:cs="Tahoma"/>
          <w:lang w:val="en-US"/>
        </w:rPr>
        <w:t xml:space="preserve">If you would like to do some more investigations, the </w:t>
      </w:r>
      <w:proofErr w:type="spellStart"/>
      <w:r w:rsidRPr="006E6A7F">
        <w:rPr>
          <w:rFonts w:ascii="Tahoma" w:hAnsi="Tahoma" w:cs="Tahoma"/>
          <w:lang w:val="en-US"/>
        </w:rPr>
        <w:t>transum</w:t>
      </w:r>
      <w:proofErr w:type="spellEnd"/>
      <w:r w:rsidRPr="006E6A7F">
        <w:rPr>
          <w:rFonts w:ascii="Tahoma" w:hAnsi="Tahoma" w:cs="Tahoma"/>
          <w:lang w:val="en-US"/>
        </w:rPr>
        <w:t xml:space="preserve"> website has some good investigations at the following link:</w:t>
      </w:r>
    </w:p>
    <w:p w14:paraId="7BB29DCB" w14:textId="77777777" w:rsidR="006E6A7F" w:rsidRPr="006E6A7F" w:rsidRDefault="006A59D9" w:rsidP="006E6A7F">
      <w:pPr>
        <w:rPr>
          <w:rFonts w:ascii="Tahoma" w:hAnsi="Tahoma" w:cs="Tahoma"/>
          <w:lang w:val="en-US"/>
        </w:rPr>
      </w:pPr>
      <w:hyperlink r:id="rId9" w:history="1">
        <w:r w:rsidR="006E6A7F" w:rsidRPr="006E6A7F">
          <w:rPr>
            <w:rStyle w:val="Hyperlink"/>
            <w:rFonts w:ascii="Tahoma" w:hAnsi="Tahoma" w:cs="Tahoma"/>
            <w:lang w:val="en-US"/>
          </w:rPr>
          <w:t>https://www.transum.org/Software/Investigations/</w:t>
        </w:r>
      </w:hyperlink>
    </w:p>
    <w:p w14:paraId="3E66CF66" w14:textId="77777777" w:rsidR="006E6A7F" w:rsidRDefault="006E6A7F" w:rsidP="006E6A7F">
      <w:pPr>
        <w:rPr>
          <w:rFonts w:ascii="Tahoma" w:hAnsi="Tahoma" w:cs="Tahoma"/>
          <w:lang w:val="en-US"/>
        </w:rPr>
      </w:pPr>
    </w:p>
    <w:p w14:paraId="0C3E9D2F" w14:textId="3318183E" w:rsidR="006E6A7F" w:rsidRPr="006E6A7F" w:rsidRDefault="006E6A7F" w:rsidP="006E6A7F">
      <w:pPr>
        <w:rPr>
          <w:rFonts w:ascii="Tahoma" w:hAnsi="Tahoma" w:cs="Tahoma"/>
          <w:lang w:val="en-US"/>
        </w:rPr>
      </w:pPr>
      <w:r w:rsidRPr="006E6A7F">
        <w:rPr>
          <w:rFonts w:ascii="Tahoma" w:hAnsi="Tahoma" w:cs="Tahoma"/>
          <w:lang w:val="en-US"/>
        </w:rPr>
        <w:t xml:space="preserve">There are also some </w:t>
      </w:r>
      <w:proofErr w:type="spellStart"/>
      <w:r w:rsidRPr="006E6A7F">
        <w:rPr>
          <w:rFonts w:ascii="Tahoma" w:hAnsi="Tahoma" w:cs="Tahoma"/>
          <w:lang w:val="en-US"/>
        </w:rPr>
        <w:t>maths</w:t>
      </w:r>
      <w:proofErr w:type="spellEnd"/>
      <w:r w:rsidRPr="006E6A7F">
        <w:rPr>
          <w:rFonts w:ascii="Tahoma" w:hAnsi="Tahoma" w:cs="Tahoma"/>
          <w:lang w:val="en-US"/>
        </w:rPr>
        <w:t xml:space="preserve"> games on the same website at the following link:</w:t>
      </w:r>
    </w:p>
    <w:p w14:paraId="5920C021" w14:textId="77777777" w:rsidR="006E6A7F" w:rsidRPr="006E6A7F" w:rsidRDefault="006A59D9" w:rsidP="006E6A7F">
      <w:pPr>
        <w:rPr>
          <w:rFonts w:ascii="Tahoma" w:hAnsi="Tahoma" w:cs="Tahoma"/>
          <w:lang w:val="en-US"/>
        </w:rPr>
      </w:pPr>
      <w:hyperlink r:id="rId10" w:history="1">
        <w:r w:rsidR="006E6A7F" w:rsidRPr="006E6A7F">
          <w:rPr>
            <w:rStyle w:val="Hyperlink"/>
            <w:rFonts w:ascii="Tahoma" w:hAnsi="Tahoma" w:cs="Tahoma"/>
            <w:lang w:val="en-US"/>
          </w:rPr>
          <w:t>https://www.transum.org/Software/Game/</w:t>
        </w:r>
      </w:hyperlink>
    </w:p>
    <w:p w14:paraId="7A15ABCE" w14:textId="77777777" w:rsidR="006E6A7F" w:rsidRDefault="006E6A7F" w:rsidP="006E6A7F">
      <w:pPr>
        <w:rPr>
          <w:rFonts w:ascii="Tahoma" w:hAnsi="Tahoma" w:cs="Tahoma"/>
          <w:lang w:val="en-US"/>
        </w:rPr>
      </w:pPr>
    </w:p>
    <w:p w14:paraId="01DC6069" w14:textId="092F63D6" w:rsidR="006E6A7F" w:rsidRPr="006E6A7F" w:rsidRDefault="006E6A7F" w:rsidP="006E6A7F">
      <w:pPr>
        <w:rPr>
          <w:rFonts w:ascii="Tahoma" w:hAnsi="Tahoma" w:cs="Tahoma"/>
          <w:lang w:val="en-US"/>
        </w:rPr>
      </w:pPr>
      <w:r w:rsidRPr="006E6A7F">
        <w:rPr>
          <w:rFonts w:ascii="Tahoma" w:hAnsi="Tahoma" w:cs="Tahoma"/>
          <w:lang w:val="en-US"/>
        </w:rPr>
        <w:t xml:space="preserve">GCSE Bitesize is a good place to find resources. You need to go to the </w:t>
      </w:r>
      <w:proofErr w:type="spellStart"/>
      <w:r w:rsidRPr="006E6A7F">
        <w:rPr>
          <w:rFonts w:ascii="Tahoma" w:hAnsi="Tahoma" w:cs="Tahoma"/>
          <w:lang w:val="en-US"/>
        </w:rPr>
        <w:t>Maths</w:t>
      </w:r>
      <w:proofErr w:type="spellEnd"/>
      <w:r w:rsidRPr="006E6A7F">
        <w:rPr>
          <w:rFonts w:ascii="Tahoma" w:hAnsi="Tahoma" w:cs="Tahoma"/>
          <w:lang w:val="en-US"/>
        </w:rPr>
        <w:t xml:space="preserve"> section and select AQA. This link takes you to the AQA </w:t>
      </w:r>
      <w:proofErr w:type="spellStart"/>
      <w:r w:rsidRPr="006E6A7F">
        <w:rPr>
          <w:rFonts w:ascii="Tahoma" w:hAnsi="Tahoma" w:cs="Tahoma"/>
          <w:lang w:val="en-US"/>
        </w:rPr>
        <w:t>Maths</w:t>
      </w:r>
      <w:proofErr w:type="spellEnd"/>
      <w:r w:rsidRPr="006E6A7F">
        <w:rPr>
          <w:rFonts w:ascii="Tahoma" w:hAnsi="Tahoma" w:cs="Tahoma"/>
          <w:lang w:val="en-US"/>
        </w:rPr>
        <w:t xml:space="preserve"> section but if you search yourself you will need to select the correct sections.</w:t>
      </w:r>
    </w:p>
    <w:p w14:paraId="7E6B4547" w14:textId="77777777" w:rsidR="006E6A7F" w:rsidRPr="006E6A7F" w:rsidRDefault="006A59D9" w:rsidP="006E6A7F">
      <w:pPr>
        <w:rPr>
          <w:rStyle w:val="Hyperlink"/>
          <w:rFonts w:ascii="Tahoma" w:hAnsi="Tahoma" w:cs="Tahoma"/>
          <w:lang w:val="en-US"/>
        </w:rPr>
      </w:pPr>
      <w:hyperlink r:id="rId11" w:history="1">
        <w:r w:rsidR="006E6A7F" w:rsidRPr="006E6A7F">
          <w:rPr>
            <w:rStyle w:val="Hyperlink"/>
            <w:rFonts w:ascii="Tahoma" w:hAnsi="Tahoma" w:cs="Tahoma"/>
            <w:lang w:val="en-US"/>
          </w:rPr>
          <w:t>https://www.bbc.co.uk/bitesize/examspecs/z8sg6fr</w:t>
        </w:r>
      </w:hyperlink>
    </w:p>
    <w:p w14:paraId="6C6616DC" w14:textId="77777777" w:rsidR="006E6A7F" w:rsidRDefault="006E6A7F" w:rsidP="006E6A7F">
      <w:pPr>
        <w:rPr>
          <w:rFonts w:ascii="Tahoma" w:hAnsi="Tahoma" w:cs="Tahoma"/>
          <w:lang w:val="en-US"/>
        </w:rPr>
      </w:pPr>
    </w:p>
    <w:p w14:paraId="628A75E1" w14:textId="2C6CFE57" w:rsidR="006E6A7F" w:rsidRPr="006E6A7F" w:rsidRDefault="006E6A7F" w:rsidP="006E6A7F">
      <w:pPr>
        <w:rPr>
          <w:rFonts w:ascii="Tahoma" w:hAnsi="Tahoma" w:cs="Tahoma"/>
          <w:lang w:val="en-US"/>
        </w:rPr>
      </w:pPr>
      <w:r w:rsidRPr="006E6A7F">
        <w:rPr>
          <w:rFonts w:ascii="Tahoma" w:hAnsi="Tahoma" w:cs="Tahoma"/>
          <w:lang w:val="en-US"/>
        </w:rPr>
        <w:t xml:space="preserve">If you would like a </w:t>
      </w:r>
      <w:proofErr w:type="spellStart"/>
      <w:r w:rsidRPr="006E6A7F">
        <w:rPr>
          <w:rFonts w:ascii="Tahoma" w:hAnsi="Tahoma" w:cs="Tahoma"/>
          <w:lang w:val="en-US"/>
        </w:rPr>
        <w:t>Maths</w:t>
      </w:r>
      <w:proofErr w:type="spellEnd"/>
      <w:r w:rsidRPr="006E6A7F">
        <w:rPr>
          <w:rFonts w:ascii="Tahoma" w:hAnsi="Tahoma" w:cs="Tahoma"/>
          <w:lang w:val="en-US"/>
        </w:rPr>
        <w:t xml:space="preserve"> Starter to do each day, you could go to the </w:t>
      </w:r>
      <w:proofErr w:type="spellStart"/>
      <w:r w:rsidRPr="006E6A7F">
        <w:rPr>
          <w:rFonts w:ascii="Tahoma" w:hAnsi="Tahoma" w:cs="Tahoma"/>
          <w:lang w:val="en-US"/>
        </w:rPr>
        <w:t>Corbettmaths</w:t>
      </w:r>
      <w:proofErr w:type="spellEnd"/>
      <w:r w:rsidRPr="006E6A7F">
        <w:rPr>
          <w:rFonts w:ascii="Tahoma" w:hAnsi="Tahoma" w:cs="Tahoma"/>
          <w:lang w:val="en-US"/>
        </w:rPr>
        <w:t xml:space="preserve"> website and go to the 5 a day section. There are starters on there that are designed for both the higher and foundation specification and answers are also provided. The link is below:</w:t>
      </w:r>
    </w:p>
    <w:p w14:paraId="74D91DF7" w14:textId="77777777" w:rsidR="006E6A7F" w:rsidRPr="006E6A7F" w:rsidRDefault="006A59D9" w:rsidP="006E6A7F">
      <w:pPr>
        <w:rPr>
          <w:rFonts w:ascii="Tahoma" w:hAnsi="Tahoma" w:cs="Tahoma"/>
          <w:lang w:val="en-US"/>
        </w:rPr>
      </w:pPr>
      <w:hyperlink r:id="rId12" w:history="1">
        <w:r w:rsidR="006E6A7F" w:rsidRPr="006E6A7F">
          <w:rPr>
            <w:rStyle w:val="Hyperlink"/>
            <w:rFonts w:ascii="Tahoma" w:hAnsi="Tahoma" w:cs="Tahoma"/>
            <w:lang w:val="en-US"/>
          </w:rPr>
          <w:t>https://corbettmaths.com/5-a-day/gcse/</w:t>
        </w:r>
      </w:hyperlink>
    </w:p>
    <w:p w14:paraId="1EFD2459" w14:textId="77777777" w:rsidR="006E6A7F" w:rsidRDefault="006E6A7F" w:rsidP="006E6A7F">
      <w:pPr>
        <w:rPr>
          <w:rFonts w:ascii="Tahoma" w:hAnsi="Tahoma" w:cs="Tahoma"/>
          <w:lang w:val="en-US"/>
        </w:rPr>
      </w:pPr>
      <w:r w:rsidRPr="006E6A7F">
        <w:rPr>
          <w:rFonts w:ascii="Tahoma" w:hAnsi="Tahoma" w:cs="Tahoma"/>
          <w:lang w:val="en-US"/>
        </w:rPr>
        <w:lastRenderedPageBreak/>
        <w:t xml:space="preserve">Remember Dr Frost </w:t>
      </w:r>
      <w:proofErr w:type="spellStart"/>
      <w:r w:rsidRPr="006E6A7F">
        <w:rPr>
          <w:rFonts w:ascii="Tahoma" w:hAnsi="Tahoma" w:cs="Tahoma"/>
          <w:lang w:val="en-US"/>
        </w:rPr>
        <w:t>Maths</w:t>
      </w:r>
      <w:proofErr w:type="spellEnd"/>
      <w:r w:rsidRPr="006E6A7F">
        <w:rPr>
          <w:rFonts w:ascii="Tahoma" w:hAnsi="Tahoma" w:cs="Tahoma"/>
          <w:lang w:val="en-US"/>
        </w:rPr>
        <w:t xml:space="preserve"> is brilliant! It has loads of resources on the website and you all have individual logins for it. There are videos on the website you can watch, questions to answer, you can pick your own topics to revise, your teacher can set you things and you can ask to be set certain topics too. Start using this when you can, it is such a fantastic tool. If you have never logged on before your username will be your school email and your password will be ‘password’ until you change it.</w:t>
      </w:r>
    </w:p>
    <w:p w14:paraId="6A3F970D" w14:textId="7E1A5117" w:rsidR="006E6A7F" w:rsidRPr="006E6A7F" w:rsidRDefault="006A59D9" w:rsidP="006E6A7F">
      <w:pPr>
        <w:rPr>
          <w:rFonts w:ascii="Tahoma" w:hAnsi="Tahoma" w:cs="Tahoma"/>
          <w:lang w:val="en-US"/>
        </w:rPr>
      </w:pPr>
      <w:hyperlink r:id="rId13" w:history="1">
        <w:r w:rsidR="006E6A7F" w:rsidRPr="00265697">
          <w:rPr>
            <w:rStyle w:val="Hyperlink"/>
            <w:rFonts w:ascii="Tahoma" w:hAnsi="Tahoma" w:cs="Tahoma"/>
            <w:lang w:val="en-US"/>
          </w:rPr>
          <w:t>https://www.drfrostmaths.com/</w:t>
        </w:r>
      </w:hyperlink>
    </w:p>
    <w:p w14:paraId="28F580CD" w14:textId="6E81BE43" w:rsidR="006E6A7F" w:rsidRDefault="006E6A7F" w:rsidP="00BF22FE">
      <w:pPr>
        <w:jc w:val="center"/>
        <w:rPr>
          <w:rFonts w:ascii="Tahoma" w:hAnsi="Tahoma" w:cs="Tahoma"/>
          <w:b/>
          <w:bCs/>
          <w:sz w:val="28"/>
          <w:szCs w:val="28"/>
          <w:u w:val="single"/>
        </w:rPr>
      </w:pPr>
    </w:p>
    <w:p w14:paraId="026CFE6A" w14:textId="2A68D58B" w:rsidR="006E6A7F" w:rsidRDefault="006E6A7F" w:rsidP="00BF22FE">
      <w:pPr>
        <w:jc w:val="center"/>
        <w:rPr>
          <w:rFonts w:ascii="Tahoma" w:hAnsi="Tahoma" w:cs="Tahoma"/>
          <w:b/>
          <w:bCs/>
          <w:sz w:val="28"/>
          <w:szCs w:val="28"/>
          <w:u w:val="single"/>
        </w:rPr>
      </w:pPr>
    </w:p>
    <w:p w14:paraId="12D4EF59" w14:textId="77777777" w:rsidR="006E6A7F" w:rsidRDefault="006E6A7F" w:rsidP="00BF22FE">
      <w:pPr>
        <w:jc w:val="center"/>
        <w:rPr>
          <w:rFonts w:ascii="Tahoma" w:hAnsi="Tahoma" w:cs="Tahoma"/>
          <w:b/>
          <w:bCs/>
          <w:sz w:val="28"/>
          <w:szCs w:val="28"/>
          <w:u w:val="single"/>
        </w:rPr>
      </w:pPr>
    </w:p>
    <w:p w14:paraId="6454722E" w14:textId="221D4E12" w:rsidR="006E6A7F" w:rsidRDefault="006E6A7F" w:rsidP="00BF22FE">
      <w:pPr>
        <w:jc w:val="center"/>
        <w:rPr>
          <w:rFonts w:ascii="Tahoma" w:hAnsi="Tahoma" w:cs="Tahoma"/>
          <w:b/>
          <w:bCs/>
          <w:sz w:val="28"/>
          <w:szCs w:val="28"/>
          <w:u w:val="single"/>
        </w:rPr>
      </w:pPr>
    </w:p>
    <w:p w14:paraId="5948DC4F" w14:textId="5B389F62" w:rsidR="006A59D9" w:rsidRDefault="006A59D9" w:rsidP="00BF22FE">
      <w:pPr>
        <w:jc w:val="center"/>
        <w:rPr>
          <w:rFonts w:ascii="Tahoma" w:hAnsi="Tahoma" w:cs="Tahoma"/>
          <w:b/>
          <w:bCs/>
          <w:sz w:val="28"/>
          <w:szCs w:val="28"/>
          <w:u w:val="single"/>
        </w:rPr>
      </w:pPr>
    </w:p>
    <w:p w14:paraId="264766E4" w14:textId="1C430F13" w:rsidR="006A59D9" w:rsidRDefault="006A59D9" w:rsidP="00BF22FE">
      <w:pPr>
        <w:jc w:val="center"/>
        <w:rPr>
          <w:rFonts w:ascii="Tahoma" w:hAnsi="Tahoma" w:cs="Tahoma"/>
          <w:b/>
          <w:bCs/>
          <w:sz w:val="28"/>
          <w:szCs w:val="28"/>
          <w:u w:val="single"/>
        </w:rPr>
      </w:pPr>
    </w:p>
    <w:p w14:paraId="53A60200" w14:textId="22A79963" w:rsidR="006A59D9" w:rsidRDefault="006A59D9" w:rsidP="00BF22FE">
      <w:pPr>
        <w:jc w:val="center"/>
        <w:rPr>
          <w:rFonts w:ascii="Tahoma" w:hAnsi="Tahoma" w:cs="Tahoma"/>
          <w:b/>
          <w:bCs/>
          <w:sz w:val="28"/>
          <w:szCs w:val="28"/>
          <w:u w:val="single"/>
        </w:rPr>
      </w:pPr>
    </w:p>
    <w:p w14:paraId="12B42736" w14:textId="2450F798" w:rsidR="006A59D9" w:rsidRDefault="006A59D9" w:rsidP="00BF22FE">
      <w:pPr>
        <w:jc w:val="center"/>
        <w:rPr>
          <w:rFonts w:ascii="Tahoma" w:hAnsi="Tahoma" w:cs="Tahoma"/>
          <w:b/>
          <w:bCs/>
          <w:sz w:val="28"/>
          <w:szCs w:val="28"/>
          <w:u w:val="single"/>
        </w:rPr>
      </w:pPr>
    </w:p>
    <w:p w14:paraId="513745CE" w14:textId="507DC388" w:rsidR="006A59D9" w:rsidRDefault="006A59D9" w:rsidP="00BF22FE">
      <w:pPr>
        <w:jc w:val="center"/>
        <w:rPr>
          <w:rFonts w:ascii="Tahoma" w:hAnsi="Tahoma" w:cs="Tahoma"/>
          <w:b/>
          <w:bCs/>
          <w:sz w:val="28"/>
          <w:szCs w:val="28"/>
          <w:u w:val="single"/>
        </w:rPr>
      </w:pPr>
    </w:p>
    <w:p w14:paraId="03C30E21" w14:textId="6D01B3AB" w:rsidR="006A59D9" w:rsidRDefault="006A59D9" w:rsidP="00BF22FE">
      <w:pPr>
        <w:jc w:val="center"/>
        <w:rPr>
          <w:rFonts w:ascii="Tahoma" w:hAnsi="Tahoma" w:cs="Tahoma"/>
          <w:b/>
          <w:bCs/>
          <w:sz w:val="28"/>
          <w:szCs w:val="28"/>
          <w:u w:val="single"/>
        </w:rPr>
      </w:pPr>
    </w:p>
    <w:p w14:paraId="7556A359" w14:textId="17C593D5" w:rsidR="006A59D9" w:rsidRDefault="006A59D9" w:rsidP="00BF22FE">
      <w:pPr>
        <w:jc w:val="center"/>
        <w:rPr>
          <w:rFonts w:ascii="Tahoma" w:hAnsi="Tahoma" w:cs="Tahoma"/>
          <w:b/>
          <w:bCs/>
          <w:sz w:val="28"/>
          <w:szCs w:val="28"/>
          <w:u w:val="single"/>
        </w:rPr>
      </w:pPr>
    </w:p>
    <w:p w14:paraId="11C507A8" w14:textId="4EC37120" w:rsidR="006A59D9" w:rsidRDefault="006A59D9" w:rsidP="00BF22FE">
      <w:pPr>
        <w:jc w:val="center"/>
        <w:rPr>
          <w:rFonts w:ascii="Tahoma" w:hAnsi="Tahoma" w:cs="Tahoma"/>
          <w:b/>
          <w:bCs/>
          <w:sz w:val="28"/>
          <w:szCs w:val="28"/>
          <w:u w:val="single"/>
        </w:rPr>
      </w:pPr>
    </w:p>
    <w:p w14:paraId="3AD7C233" w14:textId="0241F5BF" w:rsidR="006A59D9" w:rsidRDefault="006A59D9" w:rsidP="00BF22FE">
      <w:pPr>
        <w:jc w:val="center"/>
        <w:rPr>
          <w:rFonts w:ascii="Tahoma" w:hAnsi="Tahoma" w:cs="Tahoma"/>
          <w:b/>
          <w:bCs/>
          <w:sz w:val="28"/>
          <w:szCs w:val="28"/>
          <w:u w:val="single"/>
        </w:rPr>
      </w:pPr>
    </w:p>
    <w:p w14:paraId="377D6459" w14:textId="607F7A82" w:rsidR="006A59D9" w:rsidRDefault="006A59D9" w:rsidP="00BF22FE">
      <w:pPr>
        <w:jc w:val="center"/>
        <w:rPr>
          <w:rFonts w:ascii="Tahoma" w:hAnsi="Tahoma" w:cs="Tahoma"/>
          <w:b/>
          <w:bCs/>
          <w:sz w:val="28"/>
          <w:szCs w:val="28"/>
          <w:u w:val="single"/>
        </w:rPr>
      </w:pPr>
    </w:p>
    <w:p w14:paraId="158BA558" w14:textId="2952EBD3" w:rsidR="006A59D9" w:rsidRDefault="006A59D9" w:rsidP="00BF22FE">
      <w:pPr>
        <w:jc w:val="center"/>
        <w:rPr>
          <w:rFonts w:ascii="Tahoma" w:hAnsi="Tahoma" w:cs="Tahoma"/>
          <w:b/>
          <w:bCs/>
          <w:sz w:val="28"/>
          <w:szCs w:val="28"/>
          <w:u w:val="single"/>
        </w:rPr>
      </w:pPr>
    </w:p>
    <w:p w14:paraId="6D2DC2BC" w14:textId="63BE738D" w:rsidR="006A59D9" w:rsidRDefault="006A59D9" w:rsidP="00BF22FE">
      <w:pPr>
        <w:jc w:val="center"/>
        <w:rPr>
          <w:rFonts w:ascii="Tahoma" w:hAnsi="Tahoma" w:cs="Tahoma"/>
          <w:b/>
          <w:bCs/>
          <w:sz w:val="28"/>
          <w:szCs w:val="28"/>
          <w:u w:val="single"/>
        </w:rPr>
      </w:pPr>
    </w:p>
    <w:p w14:paraId="1C63C3A3" w14:textId="3A550EC5" w:rsidR="006A59D9" w:rsidRDefault="006A59D9" w:rsidP="00BF22FE">
      <w:pPr>
        <w:jc w:val="center"/>
        <w:rPr>
          <w:rFonts w:ascii="Tahoma" w:hAnsi="Tahoma" w:cs="Tahoma"/>
          <w:b/>
          <w:bCs/>
          <w:sz w:val="28"/>
          <w:szCs w:val="28"/>
          <w:u w:val="single"/>
        </w:rPr>
      </w:pPr>
    </w:p>
    <w:p w14:paraId="6C246B23" w14:textId="4C2F1A2C" w:rsidR="006A59D9" w:rsidRDefault="006A59D9" w:rsidP="00BF22FE">
      <w:pPr>
        <w:jc w:val="center"/>
        <w:rPr>
          <w:rFonts w:ascii="Tahoma" w:hAnsi="Tahoma" w:cs="Tahoma"/>
          <w:b/>
          <w:bCs/>
          <w:sz w:val="28"/>
          <w:szCs w:val="28"/>
          <w:u w:val="single"/>
        </w:rPr>
      </w:pPr>
    </w:p>
    <w:p w14:paraId="460BD896" w14:textId="4F80BAB9" w:rsidR="006A59D9" w:rsidRDefault="006A59D9" w:rsidP="00BF22FE">
      <w:pPr>
        <w:jc w:val="center"/>
        <w:rPr>
          <w:rFonts w:ascii="Tahoma" w:hAnsi="Tahoma" w:cs="Tahoma"/>
          <w:b/>
          <w:bCs/>
          <w:sz w:val="28"/>
          <w:szCs w:val="28"/>
          <w:u w:val="single"/>
        </w:rPr>
      </w:pPr>
    </w:p>
    <w:p w14:paraId="188828F2" w14:textId="3A97884F" w:rsidR="006A59D9" w:rsidRDefault="006A59D9" w:rsidP="00BF22FE">
      <w:pPr>
        <w:jc w:val="center"/>
        <w:rPr>
          <w:rFonts w:ascii="Tahoma" w:hAnsi="Tahoma" w:cs="Tahoma"/>
          <w:b/>
          <w:bCs/>
          <w:sz w:val="28"/>
          <w:szCs w:val="28"/>
          <w:u w:val="single"/>
        </w:rPr>
      </w:pPr>
    </w:p>
    <w:p w14:paraId="6255019C" w14:textId="722B9F60" w:rsidR="006A59D9" w:rsidRDefault="006A59D9" w:rsidP="00BF22FE">
      <w:pPr>
        <w:jc w:val="center"/>
        <w:rPr>
          <w:rFonts w:ascii="Tahoma" w:hAnsi="Tahoma" w:cs="Tahoma"/>
          <w:b/>
          <w:bCs/>
          <w:sz w:val="28"/>
          <w:szCs w:val="28"/>
          <w:u w:val="single"/>
        </w:rPr>
      </w:pPr>
    </w:p>
    <w:p w14:paraId="0E8E20B0" w14:textId="7D88A852" w:rsidR="006A59D9" w:rsidRDefault="006A59D9" w:rsidP="00BF22FE">
      <w:pPr>
        <w:jc w:val="center"/>
        <w:rPr>
          <w:rFonts w:ascii="Tahoma" w:hAnsi="Tahoma" w:cs="Tahoma"/>
          <w:b/>
          <w:bCs/>
          <w:sz w:val="28"/>
          <w:szCs w:val="28"/>
          <w:u w:val="single"/>
        </w:rPr>
      </w:pPr>
    </w:p>
    <w:p w14:paraId="7EAE4E51" w14:textId="10416FE0" w:rsidR="006A59D9" w:rsidRDefault="006A59D9" w:rsidP="00BF22FE">
      <w:pPr>
        <w:jc w:val="center"/>
        <w:rPr>
          <w:rFonts w:ascii="Tahoma" w:hAnsi="Tahoma" w:cs="Tahoma"/>
          <w:b/>
          <w:bCs/>
          <w:sz w:val="28"/>
          <w:szCs w:val="28"/>
          <w:u w:val="single"/>
        </w:rPr>
      </w:pPr>
      <w:r>
        <w:rPr>
          <w:rFonts w:ascii="Tahoma" w:hAnsi="Tahoma" w:cs="Tahoma"/>
          <w:b/>
          <w:bCs/>
          <w:sz w:val="28"/>
          <w:szCs w:val="28"/>
          <w:u w:val="single"/>
        </w:rPr>
        <w:lastRenderedPageBreak/>
        <w:t>English</w:t>
      </w:r>
    </w:p>
    <w:p w14:paraId="3F8B8138" w14:textId="77777777" w:rsidR="006A59D9" w:rsidRPr="006A59D9" w:rsidRDefault="006A59D9" w:rsidP="006A59D9">
      <w:pPr>
        <w:pStyle w:val="NormalWeb"/>
        <w:jc w:val="center"/>
        <w:rPr>
          <w:rFonts w:ascii="Tahoma" w:hAnsi="Tahoma" w:cs="Tahoma"/>
          <w:b/>
          <w:bCs/>
          <w:color w:val="000000"/>
          <w:sz w:val="22"/>
          <w:szCs w:val="22"/>
          <w:u w:val="single"/>
        </w:rPr>
      </w:pPr>
      <w:r w:rsidRPr="006A59D9">
        <w:rPr>
          <w:rFonts w:ascii="Tahoma" w:hAnsi="Tahoma" w:cs="Tahoma"/>
          <w:b/>
          <w:bCs/>
          <w:color w:val="000000"/>
          <w:sz w:val="22"/>
          <w:szCs w:val="22"/>
          <w:u w:val="single"/>
        </w:rPr>
        <w:t>Resources for extension and enrichment in English: Year 11 and Year 10</w:t>
      </w:r>
    </w:p>
    <w:p w14:paraId="65E9059A"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Miss Jones has created a google site for English where many of these resources for revision are collated.</w:t>
      </w:r>
    </w:p>
    <w:p w14:paraId="3788D0FE"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 xml:space="preserve">Please find this on the following web address: </w:t>
      </w:r>
      <w:r w:rsidRPr="006A59D9">
        <w:rPr>
          <w:rFonts w:ascii="Tahoma" w:hAnsi="Tahoma" w:cs="Tahoma"/>
          <w:color w:val="002060"/>
          <w:sz w:val="22"/>
          <w:szCs w:val="22"/>
        </w:rPr>
        <w:t>https://sites.google.com/view/lhsenglishdepartment/home</w:t>
      </w:r>
    </w:p>
    <w:p w14:paraId="16C67745" w14:textId="77777777" w:rsidR="006A59D9" w:rsidRPr="006A59D9" w:rsidRDefault="006A59D9" w:rsidP="006A59D9">
      <w:pPr>
        <w:pStyle w:val="NormalWeb"/>
        <w:rPr>
          <w:rFonts w:ascii="Tahoma" w:hAnsi="Tahoma" w:cs="Tahoma"/>
          <w:b/>
          <w:bCs/>
          <w:color w:val="000000"/>
          <w:sz w:val="22"/>
          <w:szCs w:val="22"/>
        </w:rPr>
      </w:pPr>
      <w:r w:rsidRPr="006A59D9">
        <w:rPr>
          <w:rFonts w:ascii="Tahoma" w:hAnsi="Tahoma" w:cs="Tahoma"/>
          <w:b/>
          <w:bCs/>
          <w:color w:val="000000"/>
          <w:sz w:val="22"/>
          <w:szCs w:val="22"/>
        </w:rPr>
        <w:t>English Literature:</w:t>
      </w:r>
    </w:p>
    <w:p w14:paraId="56DA411F"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1) Re-read your set texts! Go back through your set texts for Literature and ensure every page has annotations.</w:t>
      </w:r>
    </w:p>
    <w:p w14:paraId="0E011ECD"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2) Watch a variety of versions of the texts. Some free versions to consider watching are: - Animated tales Macbeth: https://sites.google.com/view/lhsenglishdepartment/gcse-english-literature/macbeth - A Christmas Carol 1984 version https://www.youtube.com/watch?v=92befrZYBLE - An Inspector Calls 2018 version https://www.youtube.com/watch?v=zXT0FgfrQWM</w:t>
      </w:r>
    </w:p>
    <w:p w14:paraId="5C075E76"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You can also find additional versions on Netflix, Amazon Prime, BBC iPlayer if you have a subscription to these services.</w:t>
      </w:r>
    </w:p>
    <w:p w14:paraId="21BFB35B"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3) Complete the 5-a-day revision resources, these are available on SMHW.</w:t>
      </w:r>
    </w:p>
    <w:p w14:paraId="52505F68"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4) Look over your PLC and consider where the gaps in your knowledge may be.</w:t>
      </w:r>
    </w:p>
    <w:p w14:paraId="7068FF35"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5) Track the themes in your key text and find key quotes to match with these.</w:t>
      </w:r>
    </w:p>
    <w:p w14:paraId="071379B6"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6) Create character profiles for the main characters in your set texts, including key quotes.</w:t>
      </w:r>
    </w:p>
    <w:p w14:paraId="1130EC80"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7) Research key contextual elements online and through reading revision guides. You could create leaflets, posters or cue cards on these topics.</w:t>
      </w:r>
    </w:p>
    <w:p w14:paraId="1CED9284"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8) Create a glossary of key quotations to revise. Ensure you are considering the methods and the effect. Using 5-star analysis may help here.</w:t>
      </w:r>
    </w:p>
    <w:p w14:paraId="611A8547"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9) Complete sample papers to practice, these can be found on the google page or on AQA.</w:t>
      </w:r>
    </w:p>
    <w:p w14:paraId="5177DEE4"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10) Find poems online and practice analysing them as unseen poems.</w:t>
      </w:r>
    </w:p>
    <w:p w14:paraId="7EAEB275"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 xml:space="preserve">11) Additional websites that may help: Macbeth: https://sites.google.com/view/lhsenglishdepartment/gcse-english-literature/macbeth § Mr </w:t>
      </w:r>
      <w:proofErr w:type="spellStart"/>
      <w:r w:rsidRPr="006A59D9">
        <w:rPr>
          <w:rFonts w:ascii="Tahoma" w:hAnsi="Tahoma" w:cs="Tahoma"/>
          <w:color w:val="000000"/>
          <w:sz w:val="22"/>
          <w:szCs w:val="22"/>
        </w:rPr>
        <w:t>Bruff</w:t>
      </w:r>
      <w:proofErr w:type="spellEnd"/>
      <w:r w:rsidRPr="006A59D9">
        <w:rPr>
          <w:rFonts w:ascii="Tahoma" w:hAnsi="Tahoma" w:cs="Tahoma"/>
          <w:color w:val="000000"/>
          <w:sz w:val="22"/>
          <w:szCs w:val="22"/>
        </w:rPr>
        <w:t>: https://www.youtube.com/playlist?list=PLqGFsWf-P-cCMpq89C0yaU5scvuYiIKuL § BBC Bitesize: https://www.bbc.co.uk/education/topics/zwws39q</w:t>
      </w:r>
    </w:p>
    <w:p w14:paraId="0F012659"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 xml:space="preserve">§ BBC History - Macbeth: http://www.bbc.co.uk/history/historic_figures/macbeth.shtml § Macbeth Introduction | </w:t>
      </w:r>
      <w:proofErr w:type="spellStart"/>
      <w:r w:rsidRPr="006A59D9">
        <w:rPr>
          <w:rFonts w:ascii="Tahoma" w:hAnsi="Tahoma" w:cs="Tahoma"/>
          <w:color w:val="000000"/>
          <w:sz w:val="22"/>
          <w:szCs w:val="22"/>
        </w:rPr>
        <w:t>Shmoop</w:t>
      </w:r>
      <w:proofErr w:type="spellEnd"/>
      <w:r w:rsidRPr="006A59D9">
        <w:rPr>
          <w:rFonts w:ascii="Tahoma" w:hAnsi="Tahoma" w:cs="Tahoma"/>
          <w:color w:val="000000"/>
          <w:sz w:val="22"/>
          <w:szCs w:val="22"/>
        </w:rPr>
        <w:t xml:space="preserve"> § Macbeth: Study Guide | SparkNotes</w:t>
      </w:r>
    </w:p>
    <w:p w14:paraId="3A28D0EA"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lastRenderedPageBreak/>
        <w:t xml:space="preserve">A Christmas Carol: https://sites.google.com/view/lhsenglishdepartment/gcse-english-literature/a-christmas-carol § Mr </w:t>
      </w:r>
      <w:proofErr w:type="spellStart"/>
      <w:r w:rsidRPr="006A59D9">
        <w:rPr>
          <w:rFonts w:ascii="Tahoma" w:hAnsi="Tahoma" w:cs="Tahoma"/>
          <w:color w:val="000000"/>
          <w:sz w:val="22"/>
          <w:szCs w:val="22"/>
        </w:rPr>
        <w:t>Bruff</w:t>
      </w:r>
      <w:proofErr w:type="spellEnd"/>
      <w:r w:rsidRPr="006A59D9">
        <w:rPr>
          <w:rFonts w:ascii="Tahoma" w:hAnsi="Tahoma" w:cs="Tahoma"/>
          <w:color w:val="000000"/>
          <w:sz w:val="22"/>
          <w:szCs w:val="22"/>
        </w:rPr>
        <w:t xml:space="preserve">: https://www.youtube.com/playlist?list=PLqGFsWf-P-cBhNFIdX59nQmTodoDmDQsh § BBC Bitesize: https://www.bbc.co.uk/education/topics/zcs8qty § BBC ‘The First Scrooge’: http://www.bbc.co.uk/news/resources/idt-sh/the_first_scrooge § A Christmas Carol: Study Guide | SparkNotes § A Christmas Carol by Charles Dickens Study Guide | </w:t>
      </w:r>
      <w:proofErr w:type="spellStart"/>
      <w:r w:rsidRPr="006A59D9">
        <w:rPr>
          <w:rFonts w:ascii="Tahoma" w:hAnsi="Tahoma" w:cs="Tahoma"/>
          <w:color w:val="000000"/>
          <w:sz w:val="22"/>
          <w:szCs w:val="22"/>
        </w:rPr>
        <w:t>Shmoop</w:t>
      </w:r>
      <w:proofErr w:type="spellEnd"/>
    </w:p>
    <w:p w14:paraId="4AE37DC5"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 xml:space="preserve">An Inspector calls: https://sites.google.com/view/lhsenglishdepartment/gcse-english-literature/an-inspector-calls § Mr </w:t>
      </w:r>
      <w:proofErr w:type="spellStart"/>
      <w:r w:rsidRPr="006A59D9">
        <w:rPr>
          <w:rFonts w:ascii="Tahoma" w:hAnsi="Tahoma" w:cs="Tahoma"/>
          <w:color w:val="000000"/>
          <w:sz w:val="22"/>
          <w:szCs w:val="22"/>
        </w:rPr>
        <w:t>Bruff</w:t>
      </w:r>
      <w:proofErr w:type="spellEnd"/>
      <w:r w:rsidRPr="006A59D9">
        <w:rPr>
          <w:rFonts w:ascii="Tahoma" w:hAnsi="Tahoma" w:cs="Tahoma"/>
          <w:color w:val="000000"/>
          <w:sz w:val="22"/>
          <w:szCs w:val="22"/>
        </w:rPr>
        <w:t>: https://www.youtube.com/watch?v=dDfnEHiptxE&amp;list=PLqGFsWf-P-cDvuiSH8SycEDh1Ugke9tmb § BBC Bitesize: https://www.bbc.co.uk/education/topics/zxmb4j6 § An Inspector Calls: Study Guide | SparkNotes § An Inspector Calls - The British Library (bl.uk) § An introduction to An Inspector Calls - The British Library (bl.uk)</w:t>
      </w:r>
    </w:p>
    <w:p w14:paraId="145CC377" w14:textId="77777777" w:rsidR="006A59D9" w:rsidRPr="006A59D9" w:rsidRDefault="006A59D9" w:rsidP="006A59D9">
      <w:pPr>
        <w:pStyle w:val="NormalWeb"/>
        <w:rPr>
          <w:rFonts w:ascii="Tahoma" w:hAnsi="Tahoma" w:cs="Tahoma"/>
          <w:b/>
          <w:bCs/>
          <w:color w:val="000000"/>
          <w:sz w:val="22"/>
          <w:szCs w:val="22"/>
        </w:rPr>
      </w:pPr>
      <w:r w:rsidRPr="006A59D9">
        <w:rPr>
          <w:rFonts w:ascii="Tahoma" w:hAnsi="Tahoma" w:cs="Tahoma"/>
          <w:b/>
          <w:bCs/>
          <w:color w:val="000000"/>
          <w:sz w:val="22"/>
          <w:szCs w:val="22"/>
        </w:rPr>
        <w:t>English Language:</w:t>
      </w:r>
    </w:p>
    <w:p w14:paraId="45C357FD"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You can access key details for English Language here:</w:t>
      </w:r>
    </w:p>
    <w:p w14:paraId="721361BE"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https://sites.google.com/view/lhsenglishdepartment/gcse-english-language</w:t>
      </w:r>
    </w:p>
    <w:p w14:paraId="6C99B83F"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1) Read non-fiction articles often. Ensure you read a range of tabloid and broadsheet news providers. Try and spot methods in the non-fiction you are reading.</w:t>
      </w:r>
    </w:p>
    <w:p w14:paraId="603E3D66"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2) Read often, short stories and longer pieces of fiction from both modern and 19th century texts.</w:t>
      </w:r>
    </w:p>
    <w:p w14:paraId="4EC65D47"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3) Create a glossary of methods and revise these using sites such as BBC bitesize.</w:t>
      </w:r>
    </w:p>
    <w:p w14:paraId="2AF543DC"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4) Practice writing fiction, use images from Pinterest as writing prompts. Upgrade any writing that you do.</w:t>
      </w:r>
    </w:p>
    <w:p w14:paraId="1E392B50"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5) Practice viewpoint writing choose topics you are passionate about and practice writing about these in a range of forms, for different audiences and for different purposes.</w:t>
      </w:r>
    </w:p>
    <w:p w14:paraId="123F4E1E"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6) Complete sample questions and papers to continuously practice the key skills of the exams.</w:t>
      </w:r>
    </w:p>
    <w:p w14:paraId="21A49544"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 xml:space="preserve">7) Make an effort to improve your SPAG using the following websites: - </w:t>
      </w:r>
      <w:proofErr w:type="spellStart"/>
      <w:r w:rsidRPr="006A59D9">
        <w:rPr>
          <w:rFonts w:ascii="Tahoma" w:hAnsi="Tahoma" w:cs="Tahoma"/>
          <w:color w:val="000000"/>
          <w:sz w:val="22"/>
          <w:szCs w:val="22"/>
        </w:rPr>
        <w:t>Shmoop</w:t>
      </w:r>
      <w:proofErr w:type="spellEnd"/>
      <w:r w:rsidRPr="006A59D9">
        <w:rPr>
          <w:rFonts w:ascii="Tahoma" w:hAnsi="Tahoma" w:cs="Tahoma"/>
          <w:color w:val="000000"/>
          <w:sz w:val="22"/>
          <w:szCs w:val="22"/>
        </w:rPr>
        <w:t xml:space="preserve"> Grammar | </w:t>
      </w:r>
      <w:proofErr w:type="spellStart"/>
      <w:r w:rsidRPr="006A59D9">
        <w:rPr>
          <w:rFonts w:ascii="Tahoma" w:hAnsi="Tahoma" w:cs="Tahoma"/>
          <w:color w:val="000000"/>
          <w:sz w:val="22"/>
          <w:szCs w:val="22"/>
        </w:rPr>
        <w:t>Shmoop</w:t>
      </w:r>
      <w:proofErr w:type="spellEnd"/>
      <w:r w:rsidRPr="006A59D9">
        <w:rPr>
          <w:rFonts w:ascii="Tahoma" w:hAnsi="Tahoma" w:cs="Tahoma"/>
          <w:color w:val="000000"/>
          <w:sz w:val="22"/>
          <w:szCs w:val="22"/>
        </w:rPr>
        <w:t xml:space="preserve"> - Mr </w:t>
      </w:r>
      <w:proofErr w:type="spellStart"/>
      <w:r w:rsidRPr="006A59D9">
        <w:rPr>
          <w:rFonts w:ascii="Tahoma" w:hAnsi="Tahoma" w:cs="Tahoma"/>
          <w:color w:val="000000"/>
          <w:sz w:val="22"/>
          <w:szCs w:val="22"/>
        </w:rPr>
        <w:t>Bruff</w:t>
      </w:r>
      <w:proofErr w:type="spellEnd"/>
      <w:r w:rsidRPr="006A59D9">
        <w:rPr>
          <w:rFonts w:ascii="Tahoma" w:hAnsi="Tahoma" w:cs="Tahoma"/>
          <w:color w:val="000000"/>
          <w:sz w:val="22"/>
          <w:szCs w:val="22"/>
        </w:rPr>
        <w:t xml:space="preserve">: https://www.youtube.com/playlist?list=PLqGFsWf-P-cAs4w-AQ9_5izpACHpxM0HN - English Grammar Today on Cambridge Dictionary - English Grammar Rules | Grammarly - Grammar </w:t>
      </w:r>
      <w:r w:rsidRPr="006A59D9">
        <w:rPr>
          <w:rFonts w:ascii="Segoe UI Emoji" w:hAnsi="Segoe UI Emoji" w:cs="Segoe UI Emoji"/>
          <w:color w:val="000000"/>
          <w:sz w:val="22"/>
          <w:szCs w:val="22"/>
        </w:rPr>
        <w:t>📒</w:t>
      </w:r>
      <w:r w:rsidRPr="006A59D9">
        <w:rPr>
          <w:rFonts w:ascii="Tahoma" w:hAnsi="Tahoma" w:cs="Tahoma"/>
          <w:color w:val="000000"/>
          <w:sz w:val="22"/>
          <w:szCs w:val="22"/>
        </w:rPr>
        <w:t xml:space="preserve"> | Learn English | </w:t>
      </w:r>
      <w:proofErr w:type="spellStart"/>
      <w:r w:rsidRPr="006A59D9">
        <w:rPr>
          <w:rFonts w:ascii="Tahoma" w:hAnsi="Tahoma" w:cs="Tahoma"/>
          <w:color w:val="000000"/>
          <w:sz w:val="22"/>
          <w:szCs w:val="22"/>
        </w:rPr>
        <w:t>EnglishClub</w:t>
      </w:r>
      <w:proofErr w:type="spellEnd"/>
    </w:p>
    <w:p w14:paraId="41FF064E" w14:textId="02E16712" w:rsid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8) If you are in year 10, redraft and rehearse your Spoken Language presentation that you began during lockdown last year.</w:t>
      </w:r>
    </w:p>
    <w:p w14:paraId="1C3BCF12" w14:textId="3D839B7E" w:rsidR="006A59D9" w:rsidRDefault="006A59D9" w:rsidP="006A59D9">
      <w:pPr>
        <w:pStyle w:val="NormalWeb"/>
        <w:rPr>
          <w:rFonts w:ascii="Tahoma" w:hAnsi="Tahoma" w:cs="Tahoma"/>
          <w:color w:val="000000"/>
          <w:sz w:val="22"/>
          <w:szCs w:val="22"/>
        </w:rPr>
      </w:pPr>
    </w:p>
    <w:p w14:paraId="7CF0F2DB" w14:textId="42A1C3B4" w:rsidR="006A59D9" w:rsidRDefault="006A59D9" w:rsidP="006A59D9">
      <w:pPr>
        <w:pStyle w:val="NormalWeb"/>
        <w:rPr>
          <w:rFonts w:ascii="Tahoma" w:hAnsi="Tahoma" w:cs="Tahoma"/>
          <w:color w:val="000000"/>
          <w:sz w:val="22"/>
          <w:szCs w:val="22"/>
        </w:rPr>
      </w:pPr>
    </w:p>
    <w:p w14:paraId="52DDABE1" w14:textId="77777777" w:rsidR="006A59D9" w:rsidRPr="006A59D9" w:rsidRDefault="006A59D9" w:rsidP="006A59D9">
      <w:pPr>
        <w:pStyle w:val="NormalWeb"/>
        <w:rPr>
          <w:rFonts w:ascii="Tahoma" w:hAnsi="Tahoma" w:cs="Tahoma"/>
          <w:color w:val="000000"/>
          <w:sz w:val="22"/>
          <w:szCs w:val="22"/>
        </w:rPr>
      </w:pPr>
    </w:p>
    <w:p w14:paraId="6FA1A571" w14:textId="77777777" w:rsidR="006A59D9" w:rsidRPr="006A59D9" w:rsidRDefault="006A59D9" w:rsidP="006A59D9">
      <w:pPr>
        <w:pStyle w:val="NormalWeb"/>
        <w:jc w:val="center"/>
        <w:rPr>
          <w:rFonts w:ascii="Tahoma" w:hAnsi="Tahoma" w:cs="Tahoma"/>
          <w:b/>
          <w:bCs/>
          <w:color w:val="000000"/>
          <w:sz w:val="22"/>
          <w:szCs w:val="22"/>
          <w:u w:val="single"/>
        </w:rPr>
      </w:pPr>
      <w:r w:rsidRPr="006A59D9">
        <w:rPr>
          <w:rFonts w:ascii="Tahoma" w:hAnsi="Tahoma" w:cs="Tahoma"/>
          <w:b/>
          <w:bCs/>
          <w:color w:val="000000"/>
          <w:sz w:val="22"/>
          <w:szCs w:val="22"/>
          <w:u w:val="single"/>
        </w:rPr>
        <w:lastRenderedPageBreak/>
        <w:t>Resources for extension and enrichment in English: year 9.</w:t>
      </w:r>
    </w:p>
    <w:p w14:paraId="2754C85A"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1) Redraft, rehearse and practice your Spoken Language presentation. This should have been started before Christmas.</w:t>
      </w:r>
    </w:p>
    <w:p w14:paraId="7A96F889"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2) Read, you should be doing DEAR time for 20 minutes a day and reading fiction for at least one extended hour a week.</w:t>
      </w:r>
    </w:p>
    <w:p w14:paraId="0CC9A9CA"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3) Use drama online to access a version of Romeo and Juliet. We will be studying this later in the year.</w:t>
      </w:r>
    </w:p>
    <w:p w14:paraId="2F837457"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4) Use BBC bitesize to revise key aspects of English, particularly focus on grammar and devices.</w:t>
      </w:r>
    </w:p>
    <w:p w14:paraId="6112EBCB"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5) Use images from google or Pinterest to practice doing your own piece of creative writing.</w:t>
      </w:r>
    </w:p>
    <w:p w14:paraId="2DECC1CF"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6) Watch Newsround to gain insight to the current events. See if you can write your own opinion pieces on these events. Try writing in different purposes (explain, argue, inform, advise) and different forms (article, speech, newspaper) and consider who your target audience may be.</w:t>
      </w:r>
    </w:p>
    <w:p w14:paraId="6ED3EDB9" w14:textId="77777777" w:rsidR="006A59D9" w:rsidRPr="006A59D9" w:rsidRDefault="006A59D9" w:rsidP="006A59D9">
      <w:pPr>
        <w:pStyle w:val="NormalWeb"/>
        <w:rPr>
          <w:rFonts w:ascii="Tahoma" w:hAnsi="Tahoma" w:cs="Tahoma"/>
          <w:color w:val="000000"/>
          <w:sz w:val="22"/>
          <w:szCs w:val="22"/>
        </w:rPr>
      </w:pPr>
      <w:r w:rsidRPr="006A59D9">
        <w:rPr>
          <w:rFonts w:ascii="Tahoma" w:hAnsi="Tahoma" w:cs="Tahoma"/>
          <w:color w:val="000000"/>
          <w:sz w:val="22"/>
          <w:szCs w:val="22"/>
        </w:rPr>
        <w:t>7) Upgrade work you have done during your online lessons. 8) Pick poems from: https://www.poetryfoundation.org/poems and practice analysing them as unseen poems.</w:t>
      </w:r>
    </w:p>
    <w:p w14:paraId="396D9348" w14:textId="77777777" w:rsidR="006A59D9" w:rsidRPr="006A59D9" w:rsidRDefault="006A59D9" w:rsidP="00BF22FE">
      <w:pPr>
        <w:jc w:val="center"/>
        <w:rPr>
          <w:rFonts w:ascii="Tahoma" w:hAnsi="Tahoma" w:cs="Tahoma"/>
        </w:rPr>
      </w:pPr>
    </w:p>
    <w:p w14:paraId="1E99EE62" w14:textId="125AEE23" w:rsidR="006E6A7F" w:rsidRPr="006A59D9" w:rsidRDefault="006E6A7F" w:rsidP="00BF22FE">
      <w:pPr>
        <w:jc w:val="center"/>
        <w:rPr>
          <w:rFonts w:ascii="Tahoma" w:hAnsi="Tahoma" w:cs="Tahoma"/>
          <w:b/>
          <w:bCs/>
          <w:u w:val="single"/>
        </w:rPr>
      </w:pPr>
    </w:p>
    <w:p w14:paraId="456E6199" w14:textId="36A2FCDB" w:rsidR="006E6A7F" w:rsidRDefault="006E6A7F" w:rsidP="00BF22FE">
      <w:pPr>
        <w:jc w:val="center"/>
        <w:rPr>
          <w:rFonts w:ascii="Tahoma" w:hAnsi="Tahoma" w:cs="Tahoma"/>
          <w:b/>
          <w:bCs/>
          <w:sz w:val="28"/>
          <w:szCs w:val="28"/>
          <w:u w:val="single"/>
        </w:rPr>
      </w:pPr>
    </w:p>
    <w:p w14:paraId="25CB21F8" w14:textId="7CE2FAB6" w:rsidR="006E6A7F" w:rsidRDefault="006E6A7F" w:rsidP="00BF22FE">
      <w:pPr>
        <w:jc w:val="center"/>
        <w:rPr>
          <w:rFonts w:ascii="Tahoma" w:hAnsi="Tahoma" w:cs="Tahoma"/>
          <w:b/>
          <w:bCs/>
          <w:sz w:val="28"/>
          <w:szCs w:val="28"/>
          <w:u w:val="single"/>
        </w:rPr>
      </w:pPr>
    </w:p>
    <w:p w14:paraId="2AB90D3B" w14:textId="183D66AE" w:rsidR="006E6A7F" w:rsidRDefault="006E6A7F" w:rsidP="00BF22FE">
      <w:pPr>
        <w:jc w:val="center"/>
        <w:rPr>
          <w:rFonts w:ascii="Tahoma" w:hAnsi="Tahoma" w:cs="Tahoma"/>
          <w:b/>
          <w:bCs/>
          <w:sz w:val="28"/>
          <w:szCs w:val="28"/>
          <w:u w:val="single"/>
        </w:rPr>
      </w:pPr>
    </w:p>
    <w:p w14:paraId="0698D750" w14:textId="3088D116" w:rsidR="006E6A7F" w:rsidRDefault="006E6A7F" w:rsidP="00BF22FE">
      <w:pPr>
        <w:jc w:val="center"/>
        <w:rPr>
          <w:rFonts w:ascii="Tahoma" w:hAnsi="Tahoma" w:cs="Tahoma"/>
          <w:b/>
          <w:bCs/>
          <w:sz w:val="28"/>
          <w:szCs w:val="28"/>
          <w:u w:val="single"/>
        </w:rPr>
      </w:pPr>
    </w:p>
    <w:p w14:paraId="0BC9F53D" w14:textId="5DD1DA22" w:rsidR="006E6A7F" w:rsidRDefault="006E6A7F" w:rsidP="00BF22FE">
      <w:pPr>
        <w:jc w:val="center"/>
        <w:rPr>
          <w:rFonts w:ascii="Tahoma" w:hAnsi="Tahoma" w:cs="Tahoma"/>
          <w:b/>
          <w:bCs/>
          <w:sz w:val="28"/>
          <w:szCs w:val="28"/>
          <w:u w:val="single"/>
        </w:rPr>
      </w:pPr>
    </w:p>
    <w:p w14:paraId="56AA344D" w14:textId="5AA541AB" w:rsidR="006E6A7F" w:rsidRDefault="006E6A7F" w:rsidP="00BF22FE">
      <w:pPr>
        <w:jc w:val="center"/>
        <w:rPr>
          <w:rFonts w:ascii="Tahoma" w:hAnsi="Tahoma" w:cs="Tahoma"/>
          <w:b/>
          <w:bCs/>
          <w:sz w:val="28"/>
          <w:szCs w:val="28"/>
          <w:u w:val="single"/>
        </w:rPr>
      </w:pPr>
    </w:p>
    <w:p w14:paraId="10D512D8" w14:textId="59409427" w:rsidR="006E6A7F" w:rsidRDefault="006E6A7F" w:rsidP="00BF22FE">
      <w:pPr>
        <w:jc w:val="center"/>
        <w:rPr>
          <w:rFonts w:ascii="Tahoma" w:hAnsi="Tahoma" w:cs="Tahoma"/>
          <w:b/>
          <w:bCs/>
          <w:sz w:val="28"/>
          <w:szCs w:val="28"/>
          <w:u w:val="single"/>
        </w:rPr>
      </w:pPr>
    </w:p>
    <w:p w14:paraId="1D80720A" w14:textId="63A3A340" w:rsidR="006E6A7F" w:rsidRDefault="006E6A7F" w:rsidP="00BF22FE">
      <w:pPr>
        <w:jc w:val="center"/>
        <w:rPr>
          <w:rFonts w:ascii="Tahoma" w:hAnsi="Tahoma" w:cs="Tahoma"/>
          <w:b/>
          <w:bCs/>
          <w:sz w:val="28"/>
          <w:szCs w:val="28"/>
          <w:u w:val="single"/>
        </w:rPr>
      </w:pPr>
    </w:p>
    <w:p w14:paraId="17BAC23E" w14:textId="72BA7EE4" w:rsidR="006E6A7F" w:rsidRDefault="006E6A7F" w:rsidP="00BF22FE">
      <w:pPr>
        <w:jc w:val="center"/>
        <w:rPr>
          <w:rFonts w:ascii="Tahoma" w:hAnsi="Tahoma" w:cs="Tahoma"/>
          <w:b/>
          <w:bCs/>
          <w:sz w:val="28"/>
          <w:szCs w:val="28"/>
          <w:u w:val="single"/>
        </w:rPr>
      </w:pPr>
    </w:p>
    <w:p w14:paraId="77A2DDC5" w14:textId="3E22D2F7" w:rsidR="006E6A7F" w:rsidRDefault="006E6A7F" w:rsidP="00BF22FE">
      <w:pPr>
        <w:jc w:val="center"/>
        <w:rPr>
          <w:rFonts w:ascii="Tahoma" w:hAnsi="Tahoma" w:cs="Tahoma"/>
          <w:b/>
          <w:bCs/>
          <w:sz w:val="28"/>
          <w:szCs w:val="28"/>
          <w:u w:val="single"/>
        </w:rPr>
      </w:pPr>
    </w:p>
    <w:p w14:paraId="59042612" w14:textId="0F35604D" w:rsidR="006E6A7F" w:rsidRDefault="006E6A7F" w:rsidP="00BF22FE">
      <w:pPr>
        <w:jc w:val="center"/>
        <w:rPr>
          <w:rFonts w:ascii="Tahoma" w:hAnsi="Tahoma" w:cs="Tahoma"/>
          <w:b/>
          <w:bCs/>
          <w:sz w:val="28"/>
          <w:szCs w:val="28"/>
          <w:u w:val="single"/>
        </w:rPr>
      </w:pPr>
    </w:p>
    <w:p w14:paraId="2F9FBE65" w14:textId="77777777" w:rsidR="006A59D9" w:rsidRDefault="006A59D9" w:rsidP="006A59D9">
      <w:pPr>
        <w:rPr>
          <w:rFonts w:ascii="Tahoma" w:hAnsi="Tahoma" w:cs="Tahoma"/>
          <w:b/>
          <w:bCs/>
          <w:sz w:val="28"/>
          <w:szCs w:val="28"/>
          <w:u w:val="single"/>
        </w:rPr>
      </w:pPr>
    </w:p>
    <w:p w14:paraId="7B6E985F" w14:textId="00073598" w:rsidR="006E6A7F" w:rsidRDefault="006E6A7F" w:rsidP="006A59D9">
      <w:pPr>
        <w:jc w:val="center"/>
        <w:rPr>
          <w:rFonts w:ascii="Tahoma" w:hAnsi="Tahoma" w:cs="Tahoma"/>
          <w:b/>
          <w:bCs/>
          <w:sz w:val="28"/>
          <w:szCs w:val="28"/>
          <w:u w:val="single"/>
        </w:rPr>
      </w:pPr>
      <w:r>
        <w:rPr>
          <w:rFonts w:ascii="Tahoma" w:hAnsi="Tahoma" w:cs="Tahoma"/>
          <w:b/>
          <w:bCs/>
          <w:sz w:val="28"/>
          <w:szCs w:val="28"/>
          <w:u w:val="single"/>
        </w:rPr>
        <w:lastRenderedPageBreak/>
        <w:t>RE</w:t>
      </w:r>
    </w:p>
    <w:p w14:paraId="2E7B9184" w14:textId="27B5929E" w:rsidR="006E6A7F" w:rsidRPr="00616794" w:rsidRDefault="006E6A7F" w:rsidP="00616794">
      <w:pPr>
        <w:shd w:val="clear" w:color="auto" w:fill="FFFFFF"/>
        <w:spacing w:beforeAutospacing="1" w:after="0" w:afterAutospacing="1" w:line="240" w:lineRule="auto"/>
        <w:ind w:left="360"/>
        <w:rPr>
          <w:rFonts w:ascii="Tahoma" w:eastAsia="Times New Roman" w:hAnsi="Tahoma" w:cs="Tahoma"/>
          <w:color w:val="000000"/>
          <w:lang w:eastAsia="en-GB"/>
        </w:rPr>
      </w:pPr>
      <w:r w:rsidRPr="00616794">
        <w:rPr>
          <w:rFonts w:ascii="Tahoma" w:eastAsia="Times New Roman" w:hAnsi="Tahoma" w:cs="Tahoma"/>
          <w:color w:val="000000"/>
          <w:bdr w:val="none" w:sz="0" w:space="0" w:color="auto" w:frame="1"/>
          <w:lang w:eastAsia="en-GB"/>
        </w:rPr>
        <w:t>Create a stop-motion/otherwise video of a topic from the course (using these revision guides) - </w:t>
      </w:r>
      <w:hyperlink r:id="rId14" w:tgtFrame="_blank" w:history="1">
        <w:r w:rsidRPr="00616794">
          <w:rPr>
            <w:rFonts w:ascii="Tahoma" w:eastAsia="Times New Roman" w:hAnsi="Tahoma" w:cs="Tahoma"/>
            <w:color w:val="0000FF"/>
            <w:u w:val="single"/>
            <w:bdr w:val="none" w:sz="0" w:space="0" w:color="auto" w:frame="1"/>
            <w:lang w:eastAsia="en-GB"/>
          </w:rPr>
          <w:t>https://sites.google.com/site/religiousstudiesgcserevision/revision-guides?authuser=0</w:t>
        </w:r>
      </w:hyperlink>
    </w:p>
    <w:p w14:paraId="315A3E7D" w14:textId="77777777" w:rsidR="006E6A7F" w:rsidRPr="00616794" w:rsidRDefault="006E6A7F" w:rsidP="00616794">
      <w:pPr>
        <w:shd w:val="clear" w:color="auto" w:fill="FFFFFF"/>
        <w:spacing w:beforeAutospacing="1" w:after="0" w:afterAutospacing="1" w:line="240" w:lineRule="auto"/>
        <w:ind w:left="360"/>
        <w:rPr>
          <w:rFonts w:ascii="Tahoma" w:eastAsia="Times New Roman" w:hAnsi="Tahoma" w:cs="Tahoma"/>
          <w:color w:val="000000"/>
          <w:lang w:eastAsia="en-GB"/>
        </w:rPr>
      </w:pPr>
      <w:r w:rsidRPr="00616794">
        <w:rPr>
          <w:rFonts w:ascii="Tahoma" w:eastAsia="Times New Roman" w:hAnsi="Tahoma" w:cs="Tahoma"/>
          <w:color w:val="000000"/>
          <w:lang w:eastAsia="en-GB"/>
        </w:rPr>
        <w:t>Create your own Kahoot (or otherwise) quiz from a topic (or whole unit), again using the revision guides from the website </w:t>
      </w:r>
      <w:r w:rsidRPr="00616794">
        <w:rPr>
          <w:rFonts w:ascii="Tahoma" w:eastAsia="Times New Roman" w:hAnsi="Tahoma" w:cs="Tahoma"/>
          <w:color w:val="000000"/>
          <w:bdr w:val="none" w:sz="0" w:space="0" w:color="auto" w:frame="1"/>
          <w:shd w:val="clear" w:color="auto" w:fill="FFFFFF"/>
          <w:lang w:eastAsia="en-GB"/>
        </w:rPr>
        <w:t>- </w:t>
      </w:r>
      <w:hyperlink r:id="rId15" w:tgtFrame="_blank" w:history="1">
        <w:r w:rsidRPr="00616794">
          <w:rPr>
            <w:rFonts w:ascii="Tahoma" w:eastAsia="Times New Roman" w:hAnsi="Tahoma" w:cs="Tahoma"/>
            <w:color w:val="0000FF"/>
            <w:u w:val="single"/>
            <w:bdr w:val="none" w:sz="0" w:space="0" w:color="auto" w:frame="1"/>
            <w:shd w:val="clear" w:color="auto" w:fill="FFFFFF"/>
            <w:lang w:eastAsia="en-GB"/>
          </w:rPr>
          <w:t>https://sites.google.com/site/religiousstudiesgcserevision/revision-guides?authuser=0</w:t>
        </w:r>
      </w:hyperlink>
    </w:p>
    <w:p w14:paraId="6E1C12EE" w14:textId="01D73AE2" w:rsidR="006E6A7F" w:rsidRPr="00616794" w:rsidRDefault="006E6A7F" w:rsidP="00616794">
      <w:pPr>
        <w:shd w:val="clear" w:color="auto" w:fill="FFFFFF"/>
        <w:spacing w:beforeAutospacing="1" w:after="0" w:afterAutospacing="1" w:line="240" w:lineRule="auto"/>
        <w:ind w:left="360"/>
        <w:rPr>
          <w:rFonts w:ascii="Tahoma" w:eastAsia="Times New Roman" w:hAnsi="Tahoma" w:cs="Tahoma"/>
          <w:color w:val="000000"/>
          <w:lang w:eastAsia="en-GB"/>
        </w:rPr>
      </w:pPr>
      <w:r w:rsidRPr="00616794">
        <w:rPr>
          <w:rFonts w:ascii="Tahoma" w:eastAsia="Times New Roman" w:hAnsi="Tahoma" w:cs="Tahoma"/>
          <w:color w:val="000000"/>
          <w:lang w:eastAsia="en-GB"/>
        </w:rPr>
        <w:t xml:space="preserve">Create your own online wiki revision guide, using Fandom, or similar.  </w:t>
      </w:r>
      <w:proofErr w:type="gramStart"/>
      <w:r w:rsidRPr="00616794">
        <w:rPr>
          <w:rFonts w:ascii="Tahoma" w:eastAsia="Times New Roman" w:hAnsi="Tahoma" w:cs="Tahoma"/>
          <w:color w:val="000000"/>
          <w:lang w:eastAsia="en-GB"/>
        </w:rPr>
        <w:t>Again</w:t>
      </w:r>
      <w:proofErr w:type="gramEnd"/>
      <w:r w:rsidRPr="00616794">
        <w:rPr>
          <w:rFonts w:ascii="Tahoma" w:eastAsia="Times New Roman" w:hAnsi="Tahoma" w:cs="Tahoma"/>
          <w:color w:val="000000"/>
          <w:lang w:eastAsia="en-GB"/>
        </w:rPr>
        <w:t xml:space="preserve"> using the Department revision guides on our website: </w:t>
      </w:r>
      <w:r w:rsidRPr="00616794">
        <w:rPr>
          <w:rFonts w:ascii="Tahoma" w:eastAsia="Times New Roman" w:hAnsi="Tahoma" w:cs="Tahoma"/>
          <w:color w:val="000000"/>
          <w:bdr w:val="none" w:sz="0" w:space="0" w:color="auto" w:frame="1"/>
          <w:shd w:val="clear" w:color="auto" w:fill="FFFFFF"/>
          <w:lang w:eastAsia="en-GB"/>
        </w:rPr>
        <w:t>- </w:t>
      </w:r>
      <w:hyperlink r:id="rId16" w:tgtFrame="_blank" w:history="1">
        <w:r w:rsidRPr="00616794">
          <w:rPr>
            <w:rFonts w:ascii="Tahoma" w:eastAsia="Times New Roman" w:hAnsi="Tahoma" w:cs="Tahoma"/>
            <w:color w:val="0000FF"/>
            <w:u w:val="single"/>
            <w:bdr w:val="none" w:sz="0" w:space="0" w:color="auto" w:frame="1"/>
            <w:shd w:val="clear" w:color="auto" w:fill="FFFFFF"/>
            <w:lang w:eastAsia="en-GB"/>
          </w:rPr>
          <w:t>https://sites.google.com/site/religiousstudiesgcserevision/revision-guides?authuser=0</w:t>
        </w:r>
      </w:hyperlink>
    </w:p>
    <w:p w14:paraId="460F2647" w14:textId="77777777" w:rsidR="006E6A7F" w:rsidRPr="00616794" w:rsidRDefault="006E6A7F" w:rsidP="00616794">
      <w:pPr>
        <w:shd w:val="clear" w:color="auto" w:fill="FFFFFF"/>
        <w:spacing w:beforeAutospacing="1" w:after="0" w:afterAutospacing="1" w:line="240" w:lineRule="auto"/>
        <w:ind w:left="360"/>
        <w:rPr>
          <w:rFonts w:ascii="Tahoma" w:eastAsia="Times New Roman" w:hAnsi="Tahoma" w:cs="Tahoma"/>
          <w:color w:val="000000"/>
          <w:lang w:eastAsia="en-GB"/>
        </w:rPr>
      </w:pPr>
      <w:r w:rsidRPr="00616794">
        <w:rPr>
          <w:rFonts w:ascii="Tahoma" w:eastAsia="Times New Roman" w:hAnsi="Tahoma" w:cs="Tahoma"/>
          <w:color w:val="000000"/>
          <w:lang w:eastAsia="en-GB"/>
        </w:rPr>
        <w:t xml:space="preserve">Create your own set of online interactive flashcards, using Quizlet (or other apps).  Please use the Department revision guides to </w:t>
      </w:r>
      <w:proofErr w:type="gramStart"/>
      <w:r w:rsidRPr="00616794">
        <w:rPr>
          <w:rFonts w:ascii="Tahoma" w:eastAsia="Times New Roman" w:hAnsi="Tahoma" w:cs="Tahoma"/>
          <w:color w:val="000000"/>
          <w:lang w:eastAsia="en-GB"/>
        </w:rPr>
        <w:t>help  </w:t>
      </w:r>
      <w:r w:rsidRPr="00616794">
        <w:rPr>
          <w:rFonts w:ascii="Tahoma" w:eastAsia="Times New Roman" w:hAnsi="Tahoma" w:cs="Tahoma"/>
          <w:color w:val="000000"/>
          <w:bdr w:val="none" w:sz="0" w:space="0" w:color="auto" w:frame="1"/>
          <w:shd w:val="clear" w:color="auto" w:fill="FFFFFF"/>
          <w:lang w:eastAsia="en-GB"/>
        </w:rPr>
        <w:t>-</w:t>
      </w:r>
      <w:proofErr w:type="gramEnd"/>
      <w:r w:rsidRPr="00616794">
        <w:rPr>
          <w:rFonts w:ascii="Tahoma" w:eastAsia="Times New Roman" w:hAnsi="Tahoma" w:cs="Tahoma"/>
          <w:color w:val="000000"/>
          <w:bdr w:val="none" w:sz="0" w:space="0" w:color="auto" w:frame="1"/>
          <w:shd w:val="clear" w:color="auto" w:fill="FFFFFF"/>
          <w:lang w:eastAsia="en-GB"/>
        </w:rPr>
        <w:t> </w:t>
      </w:r>
      <w:hyperlink r:id="rId17" w:tgtFrame="_blank" w:history="1">
        <w:r w:rsidRPr="00616794">
          <w:rPr>
            <w:rFonts w:ascii="Tahoma" w:eastAsia="Times New Roman" w:hAnsi="Tahoma" w:cs="Tahoma"/>
            <w:color w:val="0000FF"/>
            <w:u w:val="single"/>
            <w:bdr w:val="none" w:sz="0" w:space="0" w:color="auto" w:frame="1"/>
            <w:shd w:val="clear" w:color="auto" w:fill="FFFFFF"/>
            <w:lang w:eastAsia="en-GB"/>
          </w:rPr>
          <w:t>https://sites.google.com/site/religiousstudiesgcserevision/revision-guides?authuser=0</w:t>
        </w:r>
      </w:hyperlink>
    </w:p>
    <w:p w14:paraId="4E3C4856" w14:textId="77777777" w:rsidR="006E6A7F" w:rsidRPr="00616794" w:rsidRDefault="006E6A7F" w:rsidP="00616794">
      <w:pPr>
        <w:shd w:val="clear" w:color="auto" w:fill="FFFFFF"/>
        <w:spacing w:beforeAutospacing="1" w:after="0" w:afterAutospacing="1" w:line="240" w:lineRule="auto"/>
        <w:ind w:left="360"/>
        <w:rPr>
          <w:rFonts w:ascii="Tahoma" w:eastAsia="Times New Roman" w:hAnsi="Tahoma" w:cs="Tahoma"/>
          <w:color w:val="000000"/>
          <w:lang w:eastAsia="en-GB"/>
        </w:rPr>
      </w:pPr>
      <w:r w:rsidRPr="00616794">
        <w:rPr>
          <w:rFonts w:ascii="Tahoma" w:eastAsia="Times New Roman" w:hAnsi="Tahoma" w:cs="Tahoma"/>
          <w:color w:val="000000"/>
          <w:lang w:eastAsia="en-GB"/>
        </w:rPr>
        <w:t>Past paper/practice questions - </w:t>
      </w:r>
      <w:hyperlink r:id="rId18" w:tgtFrame="_blank" w:history="1">
        <w:r w:rsidRPr="00616794">
          <w:rPr>
            <w:rFonts w:ascii="Tahoma" w:eastAsia="Times New Roman" w:hAnsi="Tahoma" w:cs="Tahoma"/>
            <w:color w:val="0000FF"/>
            <w:u w:val="single"/>
            <w:bdr w:val="none" w:sz="0" w:space="0" w:color="auto" w:frame="1"/>
            <w:lang w:eastAsia="en-GB"/>
          </w:rPr>
          <w:t>https://sites.google.com/site/religiousstudiesgcserevision/past-papers?authuser=0</w:t>
        </w:r>
      </w:hyperlink>
    </w:p>
    <w:p w14:paraId="79AFDD36" w14:textId="77777777" w:rsidR="006E6A7F" w:rsidRPr="00616794" w:rsidRDefault="006E6A7F" w:rsidP="00616794">
      <w:pPr>
        <w:shd w:val="clear" w:color="auto" w:fill="FFFFFF"/>
        <w:spacing w:beforeAutospacing="1" w:after="0" w:afterAutospacing="1" w:line="240" w:lineRule="auto"/>
        <w:ind w:left="360"/>
        <w:rPr>
          <w:rFonts w:ascii="Tahoma" w:eastAsia="Times New Roman" w:hAnsi="Tahoma" w:cs="Tahoma"/>
          <w:color w:val="000000"/>
          <w:lang w:eastAsia="en-GB"/>
        </w:rPr>
      </w:pPr>
      <w:r w:rsidRPr="00616794">
        <w:rPr>
          <w:rFonts w:ascii="Tahoma" w:eastAsia="Times New Roman" w:hAnsi="Tahoma" w:cs="Tahoma"/>
          <w:color w:val="000000"/>
          <w:lang w:eastAsia="en-GB"/>
        </w:rPr>
        <w:t>Watch and make notes on videos linked to the course: </w:t>
      </w:r>
      <w:hyperlink r:id="rId19" w:tgtFrame="_blank" w:history="1">
        <w:r w:rsidRPr="00616794">
          <w:rPr>
            <w:rFonts w:ascii="Tahoma" w:eastAsia="Times New Roman" w:hAnsi="Tahoma" w:cs="Tahoma"/>
            <w:color w:val="0000FF"/>
            <w:u w:val="single"/>
            <w:bdr w:val="none" w:sz="0" w:space="0" w:color="auto" w:frame="1"/>
            <w:lang w:eastAsia="en-GB"/>
          </w:rPr>
          <w:t>https://sites.google.com/site/religiousstudiesgcserevision/videos?authuser=0</w:t>
        </w:r>
      </w:hyperlink>
    </w:p>
    <w:p w14:paraId="6AC655E1" w14:textId="77777777" w:rsidR="006E6A7F" w:rsidRPr="00616794" w:rsidRDefault="006E6A7F" w:rsidP="00616794">
      <w:pPr>
        <w:shd w:val="clear" w:color="auto" w:fill="FFFFFF"/>
        <w:spacing w:before="100" w:beforeAutospacing="1" w:after="100" w:afterAutospacing="1" w:line="240" w:lineRule="auto"/>
        <w:ind w:left="360"/>
        <w:rPr>
          <w:rFonts w:ascii="Tahoma" w:eastAsia="Times New Roman" w:hAnsi="Tahoma" w:cs="Tahoma"/>
          <w:color w:val="000000"/>
          <w:lang w:eastAsia="en-GB"/>
        </w:rPr>
      </w:pPr>
      <w:r w:rsidRPr="00616794">
        <w:rPr>
          <w:rFonts w:ascii="Tahoma" w:eastAsia="Times New Roman" w:hAnsi="Tahoma" w:cs="Tahoma"/>
          <w:color w:val="000000"/>
          <w:lang w:eastAsia="en-GB"/>
        </w:rPr>
        <w:t>Watch Morgan Freeman's Story of God episode on Creation (on YouTube and Netflix).  Explain two different religious views on Creation and explain your own view.  (Feel free to explore other episodes from this excellent series on big religious questions.)</w:t>
      </w:r>
    </w:p>
    <w:p w14:paraId="55D97CEB" w14:textId="77777777" w:rsidR="006E6A7F" w:rsidRPr="00616794" w:rsidRDefault="006E6A7F" w:rsidP="00616794">
      <w:pPr>
        <w:shd w:val="clear" w:color="auto" w:fill="FFFFFF"/>
        <w:spacing w:before="100" w:beforeAutospacing="1" w:after="100" w:afterAutospacing="1" w:line="240" w:lineRule="auto"/>
        <w:ind w:left="360"/>
        <w:rPr>
          <w:rFonts w:ascii="Tahoma" w:eastAsia="Times New Roman" w:hAnsi="Tahoma" w:cs="Tahoma"/>
          <w:color w:val="000000"/>
          <w:lang w:eastAsia="en-GB"/>
        </w:rPr>
      </w:pPr>
      <w:proofErr w:type="gramStart"/>
      <w:r w:rsidRPr="00616794">
        <w:rPr>
          <w:rFonts w:ascii="Tahoma" w:eastAsia="Times New Roman" w:hAnsi="Tahoma" w:cs="Tahoma"/>
          <w:color w:val="000000"/>
          <w:lang w:eastAsia="en-GB"/>
        </w:rPr>
        <w:t>Do</w:t>
      </w:r>
      <w:proofErr w:type="gramEnd"/>
      <w:r w:rsidRPr="00616794">
        <w:rPr>
          <w:rFonts w:ascii="Tahoma" w:eastAsia="Times New Roman" w:hAnsi="Tahoma" w:cs="Tahoma"/>
          <w:color w:val="000000"/>
          <w:lang w:eastAsia="en-GB"/>
        </w:rPr>
        <w:t xml:space="preserve"> a survey of people in your household and your wider family/friends about some key religious questions; for example: Where did the universe come from?  How should we treat the environment?  What makes a good life?  How should prisoners be treated?  Is </w:t>
      </w:r>
      <w:proofErr w:type="gramStart"/>
      <w:r w:rsidRPr="00616794">
        <w:rPr>
          <w:rFonts w:ascii="Tahoma" w:eastAsia="Times New Roman" w:hAnsi="Tahoma" w:cs="Tahoma"/>
          <w:color w:val="000000"/>
          <w:lang w:eastAsia="en-GB"/>
        </w:rPr>
        <w:t>war</w:t>
      </w:r>
      <w:proofErr w:type="gramEnd"/>
      <w:r w:rsidRPr="00616794">
        <w:rPr>
          <w:rFonts w:ascii="Tahoma" w:eastAsia="Times New Roman" w:hAnsi="Tahoma" w:cs="Tahoma"/>
          <w:color w:val="000000"/>
          <w:lang w:eastAsia="en-GB"/>
        </w:rPr>
        <w:t xml:space="preserve"> ever right?  Is there a God?</w:t>
      </w:r>
    </w:p>
    <w:p w14:paraId="139A17AB" w14:textId="77777777" w:rsidR="006E6A7F" w:rsidRPr="00616794" w:rsidRDefault="006E6A7F" w:rsidP="00616794">
      <w:pPr>
        <w:shd w:val="clear" w:color="auto" w:fill="FFFFFF"/>
        <w:spacing w:beforeAutospacing="1" w:after="0" w:afterAutospacing="1" w:line="240" w:lineRule="auto"/>
        <w:ind w:left="360"/>
        <w:rPr>
          <w:rFonts w:ascii="Tahoma" w:eastAsia="Times New Roman" w:hAnsi="Tahoma" w:cs="Tahoma"/>
          <w:color w:val="000000"/>
          <w:lang w:eastAsia="en-GB"/>
        </w:rPr>
      </w:pPr>
      <w:r w:rsidRPr="00616794">
        <w:rPr>
          <w:rFonts w:ascii="Tahoma" w:eastAsia="Times New Roman" w:hAnsi="Tahoma" w:cs="Tahoma"/>
          <w:color w:val="000000"/>
          <w:lang w:eastAsia="en-GB"/>
        </w:rPr>
        <w:t>Take a virtual tour of a significant religious place.  Jerusalem: </w:t>
      </w:r>
      <w:hyperlink r:id="rId20" w:tgtFrame="_blank" w:history="1">
        <w:r w:rsidRPr="00616794">
          <w:rPr>
            <w:rFonts w:ascii="Tahoma" w:eastAsia="Times New Roman" w:hAnsi="Tahoma" w:cs="Tahoma"/>
            <w:color w:val="0000FF"/>
            <w:u w:val="single"/>
            <w:bdr w:val="none" w:sz="0" w:space="0" w:color="auto" w:frame="1"/>
            <w:lang w:eastAsia="en-GB"/>
          </w:rPr>
          <w:t>https://www.youtube.com/watch?v=k2WxwZeGH-U</w:t>
        </w:r>
      </w:hyperlink>
      <w:r w:rsidRPr="00616794">
        <w:rPr>
          <w:rFonts w:ascii="Tahoma" w:eastAsia="Times New Roman" w:hAnsi="Tahoma" w:cs="Tahoma"/>
          <w:color w:val="000000"/>
          <w:lang w:eastAsia="en-GB"/>
        </w:rPr>
        <w:t>.  St Peter's Basilica: </w:t>
      </w:r>
      <w:hyperlink r:id="rId21" w:tgtFrame="_blank" w:history="1">
        <w:r w:rsidRPr="00616794">
          <w:rPr>
            <w:rFonts w:ascii="Tahoma" w:eastAsia="Times New Roman" w:hAnsi="Tahoma" w:cs="Tahoma"/>
            <w:color w:val="0000FF"/>
            <w:u w:val="single"/>
            <w:bdr w:val="none" w:sz="0" w:space="0" w:color="auto" w:frame="1"/>
            <w:lang w:eastAsia="en-GB"/>
          </w:rPr>
          <w:t>https://www.youtube.com/watch?v=0B54PR2kvWE</w:t>
        </w:r>
      </w:hyperlink>
      <w:r w:rsidRPr="00616794">
        <w:rPr>
          <w:rFonts w:ascii="Tahoma" w:eastAsia="Times New Roman" w:hAnsi="Tahoma" w:cs="Tahoma"/>
          <w:color w:val="000000"/>
          <w:lang w:eastAsia="en-GB"/>
        </w:rPr>
        <w:t>.  Hajj (from the custodians of the Two Holy Mosques): </w:t>
      </w:r>
      <w:hyperlink r:id="rId22" w:tgtFrame="_blank" w:history="1">
        <w:r w:rsidRPr="00616794">
          <w:rPr>
            <w:rFonts w:ascii="Tahoma" w:eastAsia="Times New Roman" w:hAnsi="Tahoma" w:cs="Tahoma"/>
            <w:color w:val="0000FF"/>
            <w:u w:val="single"/>
            <w:bdr w:val="none" w:sz="0" w:space="0" w:color="auto" w:frame="1"/>
            <w:lang w:eastAsia="en-GB"/>
          </w:rPr>
          <w:t>https://www.youtube.com/watch?v=jVlqs6JmJ7U</w:t>
        </w:r>
      </w:hyperlink>
    </w:p>
    <w:p w14:paraId="198ABBDD" w14:textId="77777777" w:rsidR="006E6A7F" w:rsidRPr="00616794" w:rsidRDefault="006E6A7F" w:rsidP="00616794">
      <w:pPr>
        <w:shd w:val="clear" w:color="auto" w:fill="FFFFFF"/>
        <w:spacing w:beforeAutospacing="1" w:after="0" w:afterAutospacing="1" w:line="240" w:lineRule="auto"/>
        <w:ind w:left="360"/>
        <w:rPr>
          <w:rFonts w:ascii="Tahoma" w:eastAsia="Times New Roman" w:hAnsi="Tahoma" w:cs="Tahoma"/>
          <w:color w:val="000000"/>
          <w:lang w:eastAsia="en-GB"/>
        </w:rPr>
      </w:pPr>
      <w:r w:rsidRPr="00616794">
        <w:rPr>
          <w:rFonts w:ascii="Tahoma" w:eastAsia="Times New Roman" w:hAnsi="Tahoma" w:cs="Tahoma"/>
          <w:color w:val="000000"/>
          <w:lang w:eastAsia="en-GB"/>
        </w:rPr>
        <w:t xml:space="preserve">Do this </w:t>
      </w:r>
      <w:proofErr w:type="spellStart"/>
      <w:r w:rsidRPr="00616794">
        <w:rPr>
          <w:rFonts w:ascii="Tahoma" w:eastAsia="Times New Roman" w:hAnsi="Tahoma" w:cs="Tahoma"/>
          <w:color w:val="000000"/>
          <w:lang w:eastAsia="en-GB"/>
        </w:rPr>
        <w:t>FutureLearn</w:t>
      </w:r>
      <w:proofErr w:type="spellEnd"/>
      <w:r w:rsidRPr="00616794">
        <w:rPr>
          <w:rFonts w:ascii="Tahoma" w:eastAsia="Times New Roman" w:hAnsi="Tahoma" w:cs="Tahoma"/>
          <w:color w:val="000000"/>
          <w:lang w:eastAsia="en-GB"/>
        </w:rPr>
        <w:t xml:space="preserve"> course on Why Religions Matter for Understanding Global Challenges - </w:t>
      </w:r>
      <w:hyperlink r:id="rId23" w:tgtFrame="_blank" w:history="1">
        <w:r w:rsidRPr="00616794">
          <w:rPr>
            <w:rFonts w:ascii="Tahoma" w:eastAsia="Times New Roman" w:hAnsi="Tahoma" w:cs="Tahoma"/>
            <w:color w:val="0000FF"/>
            <w:u w:val="single"/>
            <w:bdr w:val="none" w:sz="0" w:space="0" w:color="auto" w:frame="1"/>
            <w:lang w:eastAsia="en-GB"/>
          </w:rPr>
          <w:t>https://www.futurelearn.com/courses/why-religion-matters</w:t>
        </w:r>
      </w:hyperlink>
    </w:p>
    <w:p w14:paraId="7A55BE5C" w14:textId="77777777" w:rsidR="006E6A7F" w:rsidRPr="00616794" w:rsidRDefault="006E6A7F" w:rsidP="00616794">
      <w:pPr>
        <w:shd w:val="clear" w:color="auto" w:fill="FFFFFF"/>
        <w:spacing w:beforeAutospacing="1" w:after="0" w:afterAutospacing="1" w:line="240" w:lineRule="auto"/>
        <w:ind w:left="360"/>
        <w:rPr>
          <w:rFonts w:ascii="Tahoma" w:eastAsia="Times New Roman" w:hAnsi="Tahoma" w:cs="Tahoma"/>
          <w:color w:val="000000"/>
          <w:lang w:eastAsia="en-GB"/>
        </w:rPr>
      </w:pPr>
      <w:r w:rsidRPr="00616794">
        <w:rPr>
          <w:rFonts w:ascii="Tahoma" w:eastAsia="Times New Roman" w:hAnsi="Tahoma" w:cs="Tahoma"/>
          <w:color w:val="000000"/>
          <w:lang w:eastAsia="en-GB"/>
        </w:rPr>
        <w:t>Create a calendar of worldwide religious festivals.  Use this website: </w:t>
      </w:r>
      <w:hyperlink r:id="rId24" w:tgtFrame="_blank" w:history="1">
        <w:r w:rsidRPr="00616794">
          <w:rPr>
            <w:rFonts w:ascii="Tahoma" w:eastAsia="Times New Roman" w:hAnsi="Tahoma" w:cs="Tahoma"/>
            <w:color w:val="0000FF"/>
            <w:u w:val="single"/>
            <w:bdr w:val="none" w:sz="0" w:space="0" w:color="auto" w:frame="1"/>
            <w:lang w:eastAsia="en-GB"/>
          </w:rPr>
          <w:t>https://www.reonline.org.uk/festival-calendar/</w:t>
        </w:r>
      </w:hyperlink>
    </w:p>
    <w:p w14:paraId="4674CEA6" w14:textId="77777777" w:rsidR="006E6A7F" w:rsidRPr="00616794" w:rsidRDefault="006E6A7F" w:rsidP="00616794">
      <w:pPr>
        <w:shd w:val="clear" w:color="auto" w:fill="FFFFFF"/>
        <w:spacing w:beforeAutospacing="1" w:after="0" w:afterAutospacing="1" w:line="240" w:lineRule="auto"/>
        <w:ind w:left="360"/>
        <w:rPr>
          <w:rFonts w:ascii="Tahoma" w:eastAsia="Times New Roman" w:hAnsi="Tahoma" w:cs="Tahoma"/>
          <w:color w:val="000000"/>
          <w:lang w:eastAsia="en-GB"/>
        </w:rPr>
      </w:pPr>
      <w:r w:rsidRPr="00616794">
        <w:rPr>
          <w:rFonts w:ascii="Tahoma" w:eastAsia="Times New Roman" w:hAnsi="Tahoma" w:cs="Tahoma"/>
          <w:color w:val="000000"/>
          <w:lang w:eastAsia="en-GB"/>
        </w:rPr>
        <w:t>Complete two of the remote learning activities from NATRE (National Association of Teachers of Religious Education) for KS4 students: </w:t>
      </w:r>
      <w:hyperlink r:id="rId25" w:tgtFrame="_blank" w:history="1">
        <w:r w:rsidRPr="00616794">
          <w:rPr>
            <w:rFonts w:ascii="Tahoma" w:eastAsia="Times New Roman" w:hAnsi="Tahoma" w:cs="Tahoma"/>
            <w:color w:val="0000FF"/>
            <w:u w:val="single"/>
            <w:bdr w:val="none" w:sz="0" w:space="0" w:color="auto" w:frame="1"/>
            <w:lang w:eastAsia="en-GB"/>
          </w:rPr>
          <w:t>https://www.natre.org.uk/about-natre/free-resources-for-you-and-your-pupils/key-stage-4/</w:t>
        </w:r>
      </w:hyperlink>
    </w:p>
    <w:p w14:paraId="245C60C0" w14:textId="77777777" w:rsidR="006E6A7F" w:rsidRPr="006E6A7F" w:rsidRDefault="006E6A7F" w:rsidP="00BF22FE">
      <w:pPr>
        <w:jc w:val="center"/>
        <w:rPr>
          <w:rFonts w:ascii="Tahoma" w:hAnsi="Tahoma" w:cs="Tahoma"/>
          <w:b/>
          <w:bCs/>
          <w:sz w:val="28"/>
          <w:szCs w:val="28"/>
          <w:u w:val="single"/>
        </w:rPr>
      </w:pPr>
    </w:p>
    <w:sectPr w:rsidR="006E6A7F" w:rsidRPr="006E6A7F" w:rsidSect="00BF22FE">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81D4C"/>
    <w:multiLevelType w:val="multilevel"/>
    <w:tmpl w:val="21F65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A8639E"/>
    <w:multiLevelType w:val="hybridMultilevel"/>
    <w:tmpl w:val="FF7E2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901CAD"/>
    <w:multiLevelType w:val="hybridMultilevel"/>
    <w:tmpl w:val="AF0E51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2FE"/>
    <w:rsid w:val="000D620A"/>
    <w:rsid w:val="00212E18"/>
    <w:rsid w:val="00585F8A"/>
    <w:rsid w:val="00616794"/>
    <w:rsid w:val="006A59D9"/>
    <w:rsid w:val="006E6A7F"/>
    <w:rsid w:val="0087213F"/>
    <w:rsid w:val="00B65A24"/>
    <w:rsid w:val="00BF22FE"/>
    <w:rsid w:val="00C55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93ED5"/>
  <w15:chartTrackingRefBased/>
  <w15:docId w15:val="{2C532B82-9592-4E17-BB39-BDF5B457E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22FE"/>
    <w:rPr>
      <w:color w:val="0563C1" w:themeColor="hyperlink"/>
      <w:u w:val="single"/>
    </w:rPr>
  </w:style>
  <w:style w:type="paragraph" w:styleId="ListParagraph">
    <w:name w:val="List Paragraph"/>
    <w:basedOn w:val="Normal"/>
    <w:uiPriority w:val="34"/>
    <w:qFormat/>
    <w:rsid w:val="00BF22FE"/>
    <w:pPr>
      <w:ind w:left="720"/>
      <w:contextualSpacing/>
    </w:pPr>
  </w:style>
  <w:style w:type="character" w:styleId="UnresolvedMention">
    <w:name w:val="Unresolved Mention"/>
    <w:basedOn w:val="DefaultParagraphFont"/>
    <w:uiPriority w:val="99"/>
    <w:semiHidden/>
    <w:unhideWhenUsed/>
    <w:rsid w:val="006E6A7F"/>
    <w:rPr>
      <w:color w:val="605E5C"/>
      <w:shd w:val="clear" w:color="auto" w:fill="E1DFDD"/>
    </w:rPr>
  </w:style>
  <w:style w:type="paragraph" w:styleId="NormalWeb">
    <w:name w:val="Normal (Web)"/>
    <w:basedOn w:val="Normal"/>
    <w:uiPriority w:val="99"/>
    <w:semiHidden/>
    <w:unhideWhenUsed/>
    <w:rsid w:val="006A59D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153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mt.org.uk/competitions/solo/intermediate-mathematical-challenge/archive" TargetMode="External"/><Relationship Id="rId13" Type="http://schemas.openxmlformats.org/officeDocument/2006/relationships/hyperlink" Target="https://www.drfrostmaths.com/" TargetMode="External"/><Relationship Id="rId18" Type="http://schemas.openxmlformats.org/officeDocument/2006/relationships/hyperlink" Target="https://sites.google.com/site/religiousstudiesgcserevision/past-papers?authuser=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youtube.com/watch?v=0B54PR2kvWE" TargetMode="External"/><Relationship Id="rId7" Type="http://schemas.openxmlformats.org/officeDocument/2006/relationships/hyperlink" Target="https://nrich.maths.org/secondary" TargetMode="External"/><Relationship Id="rId12" Type="http://schemas.openxmlformats.org/officeDocument/2006/relationships/hyperlink" Target="https://corbettmaths.com/5-a-day/gcse/" TargetMode="External"/><Relationship Id="rId17" Type="http://schemas.openxmlformats.org/officeDocument/2006/relationships/hyperlink" Target="https://sites.google.com/site/religiousstudiesgcserevision/revision-guides?authuser=0" TargetMode="External"/><Relationship Id="rId25" Type="http://schemas.openxmlformats.org/officeDocument/2006/relationships/hyperlink" Target="https://www.natre.org.uk/about-natre/free-resources-for-you-and-your-pupils/key-stage-4/" TargetMode="External"/><Relationship Id="rId2" Type="http://schemas.openxmlformats.org/officeDocument/2006/relationships/styles" Target="styles.xml"/><Relationship Id="rId16" Type="http://schemas.openxmlformats.org/officeDocument/2006/relationships/hyperlink" Target="https://sites.google.com/site/religiousstudiesgcserevision/revision-guides?authuser=0" TargetMode="External"/><Relationship Id="rId20" Type="http://schemas.openxmlformats.org/officeDocument/2006/relationships/hyperlink" Target="https://www.youtube.com/watch?v=k2WxwZeGH-U" TargetMode="External"/><Relationship Id="rId1" Type="http://schemas.openxmlformats.org/officeDocument/2006/relationships/numbering" Target="numbering.xml"/><Relationship Id="rId6" Type="http://schemas.openxmlformats.org/officeDocument/2006/relationships/hyperlink" Target="https://sites.google.com/site/littleheathmaths/" TargetMode="External"/><Relationship Id="rId11" Type="http://schemas.openxmlformats.org/officeDocument/2006/relationships/hyperlink" Target="https://www.bbc.co.uk/bitesize/examspecs/z8sg6fr" TargetMode="External"/><Relationship Id="rId24" Type="http://schemas.openxmlformats.org/officeDocument/2006/relationships/hyperlink" Target="https://www.reonline.org.uk/festival-calendar/" TargetMode="External"/><Relationship Id="rId5" Type="http://schemas.openxmlformats.org/officeDocument/2006/relationships/hyperlink" Target="https://senecalearning.com/en-GB/" TargetMode="External"/><Relationship Id="rId15" Type="http://schemas.openxmlformats.org/officeDocument/2006/relationships/hyperlink" Target="https://sites.google.com/site/religiousstudiesgcserevision/revision-guides?authuser=0" TargetMode="External"/><Relationship Id="rId23" Type="http://schemas.openxmlformats.org/officeDocument/2006/relationships/hyperlink" Target="https://www.futurelearn.com/courses/why-religion-matters" TargetMode="External"/><Relationship Id="rId10" Type="http://schemas.openxmlformats.org/officeDocument/2006/relationships/hyperlink" Target="https://www.transum.org/Software/Game/" TargetMode="External"/><Relationship Id="rId19" Type="http://schemas.openxmlformats.org/officeDocument/2006/relationships/hyperlink" Target="https://sites.google.com/site/religiousstudiesgcserevision/videos?authuser=0" TargetMode="External"/><Relationship Id="rId4" Type="http://schemas.openxmlformats.org/officeDocument/2006/relationships/webSettings" Target="webSettings.xml"/><Relationship Id="rId9" Type="http://schemas.openxmlformats.org/officeDocument/2006/relationships/hyperlink" Target="https://www.transum.org/Software/Investigations/" TargetMode="External"/><Relationship Id="rId14" Type="http://schemas.openxmlformats.org/officeDocument/2006/relationships/hyperlink" Target="https://sites.google.com/site/religiousstudiesgcserevision/revision-guides?authuser=0" TargetMode="External"/><Relationship Id="rId22" Type="http://schemas.openxmlformats.org/officeDocument/2006/relationships/hyperlink" Target="https://www.youtube.com/watch?v=jVlqs6JmJ7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2125</Words>
  <Characters>12118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Luck</dc:creator>
  <cp:keywords/>
  <dc:description/>
  <cp:lastModifiedBy>Tegan Luck</cp:lastModifiedBy>
  <cp:revision>7</cp:revision>
  <dcterms:created xsi:type="dcterms:W3CDTF">2021-01-11T22:31:00Z</dcterms:created>
  <dcterms:modified xsi:type="dcterms:W3CDTF">2021-01-12T14:02:00Z</dcterms:modified>
</cp:coreProperties>
</file>