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9E0" w:rsidRPr="009B0E2B" w:rsidRDefault="009B0E2B">
      <w:pPr>
        <w:spacing w:after="0" w:line="259" w:lineRule="auto"/>
        <w:ind w:left="0" w:firstLine="0"/>
        <w:rPr>
          <w:sz w:val="20"/>
          <w:szCs w:val="20"/>
        </w:rPr>
      </w:pPr>
      <w:r w:rsidRPr="009B0E2B">
        <w:rPr>
          <w:noProof/>
          <w:sz w:val="20"/>
          <w:szCs w:val="20"/>
        </w:rPr>
        <w:drawing>
          <wp:anchor distT="0" distB="0" distL="114300" distR="114300" simplePos="0" relativeHeight="251658240" behindDoc="0" locked="0" layoutInCell="1" allowOverlap="0">
            <wp:simplePos x="0" y="0"/>
            <wp:positionH relativeFrom="column">
              <wp:posOffset>5365750</wp:posOffset>
            </wp:positionH>
            <wp:positionV relativeFrom="paragraph">
              <wp:posOffset>-145668</wp:posOffset>
            </wp:positionV>
            <wp:extent cx="1152525" cy="11525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152525" cy="1152525"/>
                    </a:xfrm>
                    <a:prstGeom prst="rect">
                      <a:avLst/>
                    </a:prstGeom>
                  </pic:spPr>
                </pic:pic>
              </a:graphicData>
            </a:graphic>
          </wp:anchor>
        </w:drawing>
      </w:r>
      <w:r w:rsidRPr="009B0E2B">
        <w:rPr>
          <w:b/>
          <w:sz w:val="20"/>
          <w:szCs w:val="20"/>
        </w:rPr>
        <w:t xml:space="preserve"> </w:t>
      </w:r>
    </w:p>
    <w:p w:rsidR="000379E0" w:rsidRPr="009B0E2B" w:rsidRDefault="009B0E2B">
      <w:pPr>
        <w:spacing w:after="0" w:line="259" w:lineRule="auto"/>
        <w:ind w:left="-5" w:right="-6719"/>
        <w:rPr>
          <w:sz w:val="20"/>
          <w:szCs w:val="20"/>
        </w:rPr>
      </w:pPr>
      <w:r w:rsidRPr="009B0E2B">
        <w:rPr>
          <w:b/>
          <w:sz w:val="20"/>
          <w:szCs w:val="20"/>
        </w:rPr>
        <w:t xml:space="preserve">LITTLE HEATH SCHOOL                            </w:t>
      </w:r>
    </w:p>
    <w:p w:rsidR="000379E0" w:rsidRPr="009B0E2B" w:rsidRDefault="009B0E2B">
      <w:pPr>
        <w:spacing w:after="0" w:line="259" w:lineRule="auto"/>
        <w:ind w:left="-5" w:right="-6719"/>
        <w:rPr>
          <w:sz w:val="20"/>
          <w:szCs w:val="20"/>
        </w:rPr>
      </w:pPr>
      <w:r w:rsidRPr="009B0E2B">
        <w:rPr>
          <w:b/>
          <w:sz w:val="20"/>
          <w:szCs w:val="20"/>
        </w:rPr>
        <w:t xml:space="preserve">Little Heath Road, Tilehurst </w:t>
      </w:r>
    </w:p>
    <w:p w:rsidR="000379E0" w:rsidRPr="009B0E2B" w:rsidRDefault="009B0E2B">
      <w:pPr>
        <w:spacing w:after="0" w:line="259" w:lineRule="auto"/>
        <w:ind w:left="-5" w:right="-6719"/>
        <w:rPr>
          <w:sz w:val="20"/>
          <w:szCs w:val="20"/>
        </w:rPr>
      </w:pPr>
      <w:r w:rsidRPr="009B0E2B">
        <w:rPr>
          <w:b/>
          <w:sz w:val="20"/>
          <w:szCs w:val="20"/>
        </w:rPr>
        <w:t xml:space="preserve">Reading, Berkshire, RG31 5TY </w:t>
      </w:r>
    </w:p>
    <w:p w:rsidR="000379E0" w:rsidRPr="009B0E2B" w:rsidRDefault="009B0E2B">
      <w:pPr>
        <w:spacing w:after="0" w:line="259" w:lineRule="auto"/>
        <w:ind w:left="-5" w:right="-6719"/>
        <w:rPr>
          <w:sz w:val="20"/>
          <w:szCs w:val="20"/>
        </w:rPr>
      </w:pPr>
      <w:r w:rsidRPr="009B0E2B">
        <w:rPr>
          <w:b/>
          <w:sz w:val="20"/>
          <w:szCs w:val="20"/>
        </w:rPr>
        <w:t>Headteacher: Mr D J Ramsden</w:t>
      </w:r>
      <w:r w:rsidRPr="009B0E2B">
        <w:rPr>
          <w:b/>
          <w:sz w:val="20"/>
          <w:szCs w:val="20"/>
        </w:rPr>
        <w:t xml:space="preserve"> </w:t>
      </w:r>
    </w:p>
    <w:p w:rsidR="000379E0" w:rsidRPr="009B0E2B" w:rsidRDefault="009B0E2B">
      <w:pPr>
        <w:spacing w:after="0" w:line="259" w:lineRule="auto"/>
        <w:ind w:left="0" w:firstLine="0"/>
        <w:rPr>
          <w:sz w:val="20"/>
          <w:szCs w:val="20"/>
        </w:rPr>
      </w:pPr>
      <w:r w:rsidRPr="009B0E2B">
        <w:rPr>
          <w:sz w:val="20"/>
          <w:szCs w:val="20"/>
        </w:rPr>
        <w:t xml:space="preserve"> </w:t>
      </w:r>
    </w:p>
    <w:p w:rsidR="000379E0" w:rsidRPr="009B0E2B" w:rsidRDefault="009B0E2B">
      <w:pPr>
        <w:spacing w:after="71" w:line="259" w:lineRule="auto"/>
        <w:ind w:left="0" w:firstLine="0"/>
        <w:rPr>
          <w:sz w:val="20"/>
          <w:szCs w:val="20"/>
        </w:rPr>
      </w:pPr>
      <w:r w:rsidRPr="009B0E2B">
        <w:rPr>
          <w:sz w:val="20"/>
          <w:szCs w:val="20"/>
        </w:rPr>
        <w:t xml:space="preserve"> </w:t>
      </w:r>
      <w:r>
        <w:rPr>
          <w:sz w:val="20"/>
          <w:szCs w:val="20"/>
        </w:rPr>
        <w:t xml:space="preserve"> </w:t>
      </w:r>
    </w:p>
    <w:p w:rsidR="000379E0" w:rsidRPr="009B0E2B" w:rsidRDefault="009B0E2B" w:rsidP="009B0E2B">
      <w:pPr>
        <w:pStyle w:val="Heading1"/>
        <w:rPr>
          <w:sz w:val="20"/>
          <w:szCs w:val="20"/>
        </w:rPr>
      </w:pPr>
      <w:r>
        <w:rPr>
          <w:sz w:val="20"/>
          <w:szCs w:val="20"/>
        </w:rPr>
        <w:t xml:space="preserve">                             </w:t>
      </w:r>
      <w:r w:rsidRPr="009B0E2B">
        <w:rPr>
          <w:sz w:val="20"/>
          <w:szCs w:val="20"/>
        </w:rPr>
        <w:t>TEACHER OF ENGLISH</w:t>
      </w:r>
    </w:p>
    <w:p w:rsidR="000379E0" w:rsidRPr="009B0E2B" w:rsidRDefault="009B0E2B" w:rsidP="009B0E2B">
      <w:pPr>
        <w:spacing w:after="0" w:line="259" w:lineRule="auto"/>
        <w:ind w:left="20" w:firstLine="0"/>
        <w:jc w:val="center"/>
        <w:rPr>
          <w:sz w:val="20"/>
          <w:szCs w:val="20"/>
        </w:rPr>
      </w:pPr>
      <w:r w:rsidRPr="009B0E2B">
        <w:rPr>
          <w:sz w:val="20"/>
          <w:szCs w:val="20"/>
        </w:rPr>
        <w:t>Required from September 2025</w:t>
      </w:r>
    </w:p>
    <w:p w:rsidR="000379E0" w:rsidRPr="009B0E2B" w:rsidRDefault="009B0E2B" w:rsidP="009B0E2B">
      <w:pPr>
        <w:spacing w:after="0" w:line="259" w:lineRule="auto"/>
        <w:ind w:left="20" w:firstLine="0"/>
        <w:jc w:val="center"/>
        <w:rPr>
          <w:sz w:val="20"/>
          <w:szCs w:val="20"/>
        </w:rPr>
      </w:pPr>
      <w:r w:rsidRPr="009B0E2B">
        <w:rPr>
          <w:b/>
          <w:sz w:val="20"/>
          <w:szCs w:val="20"/>
        </w:rPr>
        <w:t>TMS/UPR</w:t>
      </w:r>
    </w:p>
    <w:p w:rsidR="009B0E2B" w:rsidRDefault="009B0E2B">
      <w:pPr>
        <w:spacing w:after="0" w:line="259" w:lineRule="auto"/>
        <w:ind w:left="86" w:firstLine="0"/>
        <w:jc w:val="center"/>
        <w:rPr>
          <w:b/>
          <w:sz w:val="20"/>
          <w:szCs w:val="20"/>
        </w:rPr>
      </w:pPr>
    </w:p>
    <w:p w:rsidR="009B0E2B" w:rsidRDefault="009B0E2B">
      <w:pPr>
        <w:spacing w:after="0" w:line="259" w:lineRule="auto"/>
        <w:ind w:left="86" w:firstLine="0"/>
        <w:jc w:val="center"/>
        <w:rPr>
          <w:b/>
          <w:sz w:val="20"/>
          <w:szCs w:val="20"/>
        </w:rPr>
      </w:pPr>
    </w:p>
    <w:p w:rsidR="000379E0" w:rsidRPr="009B0E2B" w:rsidRDefault="009B0E2B">
      <w:pPr>
        <w:spacing w:after="0" w:line="259" w:lineRule="auto"/>
        <w:ind w:left="86" w:firstLine="0"/>
        <w:jc w:val="center"/>
        <w:rPr>
          <w:sz w:val="20"/>
          <w:szCs w:val="20"/>
        </w:rPr>
      </w:pPr>
      <w:r w:rsidRPr="009B0E2B">
        <w:rPr>
          <w:b/>
          <w:sz w:val="20"/>
          <w:szCs w:val="20"/>
        </w:rPr>
        <w:t xml:space="preserve"> </w:t>
      </w:r>
    </w:p>
    <w:p w:rsidR="000379E0" w:rsidRPr="009B0E2B" w:rsidRDefault="009B0E2B">
      <w:pPr>
        <w:ind w:left="-5"/>
        <w:rPr>
          <w:sz w:val="20"/>
          <w:szCs w:val="20"/>
        </w:rPr>
      </w:pPr>
      <w:r w:rsidRPr="009B0E2B">
        <w:rPr>
          <w:sz w:val="20"/>
          <w:szCs w:val="20"/>
        </w:rPr>
        <w:t>We are seeking to appoint an inspirational and enthusiastic teacher of English to join our large and successful department.  English enjoys a strong reputation within the school: our results are good at all Key Stages and our A Level English Literature and</w:t>
      </w:r>
      <w:r w:rsidRPr="009B0E2B">
        <w:rPr>
          <w:sz w:val="20"/>
          <w:szCs w:val="20"/>
        </w:rPr>
        <w:t xml:space="preserve"> English Language courses are very popular choices. The position would be suitable for an ECT. Applications from experienced teachers would also be welcome. The ability to teach Music or Drama would be advantageous, but not essential. </w:t>
      </w:r>
    </w:p>
    <w:p w:rsidR="000379E0" w:rsidRPr="009B0E2B" w:rsidRDefault="009B0E2B">
      <w:pPr>
        <w:spacing w:after="0" w:line="259" w:lineRule="auto"/>
        <w:ind w:left="0" w:firstLine="0"/>
        <w:rPr>
          <w:sz w:val="20"/>
          <w:szCs w:val="20"/>
        </w:rPr>
      </w:pPr>
      <w:r w:rsidRPr="009B0E2B">
        <w:rPr>
          <w:sz w:val="20"/>
          <w:szCs w:val="20"/>
        </w:rPr>
        <w:t xml:space="preserve"> </w:t>
      </w:r>
    </w:p>
    <w:p w:rsidR="000379E0" w:rsidRPr="009B0E2B" w:rsidRDefault="009B0E2B">
      <w:pPr>
        <w:ind w:left="-5"/>
        <w:rPr>
          <w:sz w:val="20"/>
          <w:szCs w:val="20"/>
        </w:rPr>
      </w:pPr>
      <w:r w:rsidRPr="009B0E2B">
        <w:rPr>
          <w:sz w:val="20"/>
          <w:szCs w:val="20"/>
        </w:rPr>
        <w:t xml:space="preserve">The person we are </w:t>
      </w:r>
      <w:r w:rsidRPr="009B0E2B">
        <w:rPr>
          <w:sz w:val="20"/>
          <w:szCs w:val="20"/>
        </w:rPr>
        <w:t xml:space="preserve">seeking will: </w:t>
      </w:r>
    </w:p>
    <w:p w:rsidR="000379E0" w:rsidRPr="009B0E2B" w:rsidRDefault="009B0E2B">
      <w:pPr>
        <w:numPr>
          <w:ilvl w:val="0"/>
          <w:numId w:val="1"/>
        </w:numPr>
        <w:ind w:left="643" w:hanging="360"/>
        <w:rPr>
          <w:sz w:val="20"/>
          <w:szCs w:val="20"/>
        </w:rPr>
      </w:pPr>
      <w:r w:rsidRPr="009B0E2B">
        <w:rPr>
          <w:sz w:val="20"/>
          <w:szCs w:val="20"/>
        </w:rPr>
        <w:t xml:space="preserve">be passionate about English and have the desire to share that passion with students; </w:t>
      </w:r>
    </w:p>
    <w:p w:rsidR="000379E0" w:rsidRPr="009B0E2B" w:rsidRDefault="009B0E2B">
      <w:pPr>
        <w:numPr>
          <w:ilvl w:val="0"/>
          <w:numId w:val="1"/>
        </w:numPr>
        <w:ind w:left="643" w:hanging="360"/>
        <w:rPr>
          <w:sz w:val="20"/>
          <w:szCs w:val="20"/>
        </w:rPr>
      </w:pPr>
      <w:r w:rsidRPr="009B0E2B">
        <w:rPr>
          <w:sz w:val="20"/>
          <w:szCs w:val="20"/>
        </w:rPr>
        <w:t xml:space="preserve">be an innovative and inspiring classroom teacher; </w:t>
      </w:r>
    </w:p>
    <w:p w:rsidR="009B0E2B" w:rsidRDefault="009B0E2B">
      <w:pPr>
        <w:numPr>
          <w:ilvl w:val="0"/>
          <w:numId w:val="1"/>
        </w:numPr>
        <w:ind w:left="643" w:hanging="360"/>
        <w:rPr>
          <w:sz w:val="20"/>
          <w:szCs w:val="20"/>
        </w:rPr>
      </w:pPr>
      <w:r w:rsidRPr="009B0E2B">
        <w:rPr>
          <w:sz w:val="20"/>
          <w:szCs w:val="20"/>
        </w:rPr>
        <w:t xml:space="preserve">be committed to helping all students make outstanding progress; </w:t>
      </w:r>
      <w:r w:rsidRPr="009B0E2B">
        <w:rPr>
          <w:rFonts w:eastAsia="Segoe UI Symbol"/>
          <w:sz w:val="20"/>
          <w:szCs w:val="20"/>
        </w:rPr>
        <w:t>•</w:t>
      </w:r>
      <w:r w:rsidRPr="009B0E2B">
        <w:rPr>
          <w:sz w:val="20"/>
          <w:szCs w:val="20"/>
        </w:rPr>
        <w:t xml:space="preserve"> </w:t>
      </w:r>
      <w:r w:rsidRPr="009B0E2B">
        <w:rPr>
          <w:sz w:val="20"/>
          <w:szCs w:val="20"/>
        </w:rPr>
        <w:tab/>
      </w:r>
    </w:p>
    <w:p w:rsidR="000379E0" w:rsidRDefault="009B0E2B">
      <w:pPr>
        <w:numPr>
          <w:ilvl w:val="0"/>
          <w:numId w:val="1"/>
        </w:numPr>
        <w:ind w:left="643" w:hanging="360"/>
        <w:rPr>
          <w:sz w:val="20"/>
          <w:szCs w:val="20"/>
        </w:rPr>
      </w:pPr>
      <w:r w:rsidRPr="009B0E2B">
        <w:rPr>
          <w:sz w:val="20"/>
          <w:szCs w:val="20"/>
        </w:rPr>
        <w:t xml:space="preserve">be able to work collaboratively in a </w:t>
      </w:r>
      <w:r w:rsidRPr="009B0E2B">
        <w:rPr>
          <w:sz w:val="20"/>
          <w:szCs w:val="20"/>
        </w:rPr>
        <w:t xml:space="preserve">large and diverse team; </w:t>
      </w:r>
    </w:p>
    <w:p w:rsidR="000379E0" w:rsidRPr="009B0E2B" w:rsidRDefault="009B0E2B">
      <w:pPr>
        <w:numPr>
          <w:ilvl w:val="0"/>
          <w:numId w:val="1"/>
        </w:numPr>
        <w:ind w:left="643" w:hanging="360"/>
        <w:rPr>
          <w:sz w:val="20"/>
          <w:szCs w:val="20"/>
        </w:rPr>
      </w:pPr>
      <w:r w:rsidRPr="009B0E2B">
        <w:rPr>
          <w:sz w:val="20"/>
          <w:szCs w:val="20"/>
        </w:rPr>
        <w:t xml:space="preserve">be reflective and eager to develop their teaching skills. </w:t>
      </w:r>
    </w:p>
    <w:p w:rsidR="000379E0" w:rsidRPr="009B0E2B" w:rsidRDefault="009B0E2B">
      <w:pPr>
        <w:spacing w:after="0" w:line="259" w:lineRule="auto"/>
        <w:ind w:left="0" w:firstLine="0"/>
        <w:rPr>
          <w:sz w:val="20"/>
          <w:szCs w:val="20"/>
        </w:rPr>
      </w:pPr>
      <w:r w:rsidRPr="009B0E2B">
        <w:rPr>
          <w:b/>
          <w:sz w:val="20"/>
          <w:szCs w:val="20"/>
        </w:rPr>
        <w:t xml:space="preserve"> </w:t>
      </w:r>
    </w:p>
    <w:p w:rsidR="000379E0" w:rsidRPr="009B0E2B" w:rsidRDefault="009B0E2B">
      <w:pPr>
        <w:ind w:left="-5"/>
        <w:rPr>
          <w:sz w:val="20"/>
          <w:szCs w:val="20"/>
        </w:rPr>
      </w:pPr>
      <w:r w:rsidRPr="009B0E2B">
        <w:rPr>
          <w:sz w:val="20"/>
          <w:szCs w:val="20"/>
        </w:rPr>
        <w:t>Little Heath School is a highly successful comprehensive school (1658 on roll, including 366 in the Sixth Form) situated in a pleasant semi-</w:t>
      </w:r>
      <w:r w:rsidRPr="009B0E2B">
        <w:rPr>
          <w:sz w:val="20"/>
          <w:szCs w:val="20"/>
        </w:rPr>
        <w:t>rural setting to the west of Reading, with good access to road and rail links.  The school has recently benefited from a significant and transformational building project, opening a new £15 million main block in spring 2021. New staff will also be given th</w:t>
      </w:r>
      <w:r w:rsidRPr="009B0E2B">
        <w:rPr>
          <w:sz w:val="20"/>
          <w:szCs w:val="20"/>
        </w:rPr>
        <w:t xml:space="preserve">eir own laptop to work on and their own classroom base when they join. </w:t>
      </w:r>
      <w:r w:rsidRPr="009B0E2B">
        <w:rPr>
          <w:i/>
          <w:sz w:val="20"/>
          <w:szCs w:val="20"/>
        </w:rPr>
        <w:t xml:space="preserve"> </w:t>
      </w:r>
    </w:p>
    <w:p w:rsidR="000379E0" w:rsidRPr="009B0E2B" w:rsidRDefault="009B0E2B">
      <w:pPr>
        <w:spacing w:after="0" w:line="259" w:lineRule="auto"/>
        <w:ind w:left="0" w:firstLine="0"/>
        <w:rPr>
          <w:sz w:val="20"/>
          <w:szCs w:val="20"/>
        </w:rPr>
      </w:pPr>
      <w:r w:rsidRPr="009B0E2B">
        <w:rPr>
          <w:sz w:val="20"/>
          <w:szCs w:val="20"/>
        </w:rPr>
        <w:t xml:space="preserve"> </w:t>
      </w:r>
    </w:p>
    <w:p w:rsidR="000379E0" w:rsidRPr="009B0E2B" w:rsidRDefault="009B0E2B">
      <w:pPr>
        <w:ind w:left="-5"/>
        <w:rPr>
          <w:sz w:val="20"/>
          <w:szCs w:val="20"/>
        </w:rPr>
      </w:pPr>
      <w:r w:rsidRPr="009B0E2B">
        <w:rPr>
          <w:sz w:val="20"/>
          <w:szCs w:val="20"/>
        </w:rPr>
        <w:t>As a school, we pride ourselves on our Continuing Professional Development Programme, which supports teachers to continually improve their practice in innovative ways, collaborating</w:t>
      </w:r>
      <w:r w:rsidRPr="009B0E2B">
        <w:rPr>
          <w:sz w:val="20"/>
          <w:szCs w:val="20"/>
        </w:rPr>
        <w:t xml:space="preserve"> with other members of staff. </w:t>
      </w:r>
    </w:p>
    <w:p w:rsidR="000379E0" w:rsidRPr="009B0E2B" w:rsidRDefault="009B0E2B">
      <w:pPr>
        <w:spacing w:after="0" w:line="259" w:lineRule="auto"/>
        <w:ind w:left="0" w:firstLine="0"/>
        <w:rPr>
          <w:sz w:val="20"/>
          <w:szCs w:val="20"/>
        </w:rPr>
      </w:pPr>
      <w:r w:rsidRPr="009B0E2B">
        <w:rPr>
          <w:rFonts w:eastAsia="Times New Roman"/>
          <w:sz w:val="20"/>
          <w:szCs w:val="20"/>
        </w:rPr>
        <w:t xml:space="preserve"> </w:t>
      </w:r>
    </w:p>
    <w:p w:rsidR="000379E0" w:rsidRPr="009B0E2B" w:rsidRDefault="009B0E2B">
      <w:pPr>
        <w:ind w:left="-5"/>
        <w:rPr>
          <w:sz w:val="20"/>
          <w:szCs w:val="20"/>
        </w:rPr>
      </w:pPr>
      <w:r w:rsidRPr="009B0E2B">
        <w:rPr>
          <w:sz w:val="20"/>
          <w:szCs w:val="20"/>
        </w:rPr>
        <w:t>This role has been identified as public facing in accordance with Part 7 of the Immigration Act 2016, and therefore the ability to converse at ease with pupils/members of the public and provide advice/instruction in accurat</w:t>
      </w:r>
      <w:r w:rsidRPr="009B0E2B">
        <w:rPr>
          <w:sz w:val="20"/>
          <w:szCs w:val="20"/>
        </w:rPr>
        <w:t xml:space="preserve">e spoken English is essential for the post. </w:t>
      </w:r>
    </w:p>
    <w:p w:rsidR="000379E0" w:rsidRPr="009B0E2B" w:rsidRDefault="009B0E2B">
      <w:pPr>
        <w:spacing w:after="0" w:line="259" w:lineRule="auto"/>
        <w:ind w:left="0" w:firstLine="0"/>
        <w:rPr>
          <w:sz w:val="20"/>
          <w:szCs w:val="20"/>
        </w:rPr>
      </w:pPr>
      <w:r w:rsidRPr="009B0E2B">
        <w:rPr>
          <w:sz w:val="20"/>
          <w:szCs w:val="20"/>
        </w:rPr>
        <w:t xml:space="preserve"> </w:t>
      </w:r>
    </w:p>
    <w:p w:rsidR="000379E0" w:rsidRPr="009B0E2B" w:rsidRDefault="009B0E2B">
      <w:pPr>
        <w:ind w:left="-5"/>
        <w:rPr>
          <w:sz w:val="20"/>
          <w:szCs w:val="20"/>
        </w:rPr>
      </w:pPr>
      <w:r w:rsidRPr="009B0E2B">
        <w:rPr>
          <w:sz w:val="20"/>
          <w:szCs w:val="20"/>
        </w:rPr>
        <w:t>Little Heath School is committed to safeguarding children and promoting the welfare of children and young people; we expect all staff and volunteers to share this commitment. Little Heath School will ensure th</w:t>
      </w:r>
      <w:r w:rsidRPr="009B0E2B">
        <w:rPr>
          <w:sz w:val="20"/>
          <w:szCs w:val="20"/>
        </w:rPr>
        <w:t xml:space="preserve">at all recruitment and selection practices reflect this commitment. All shortlisted candidates will be asked to complete a criminal records self-disclosure form and successful candidates will be subject to Disclosure and Barring Service (DBS) checks along </w:t>
      </w:r>
      <w:r w:rsidRPr="009B0E2B">
        <w:rPr>
          <w:sz w:val="20"/>
          <w:szCs w:val="20"/>
        </w:rPr>
        <w:t>with other relevant employment checks</w:t>
      </w:r>
      <w:r w:rsidRPr="009B0E2B">
        <w:rPr>
          <w:rFonts w:eastAsia="Times New Roman"/>
          <w:sz w:val="20"/>
          <w:szCs w:val="20"/>
        </w:rPr>
        <w:t xml:space="preserve"> </w:t>
      </w:r>
    </w:p>
    <w:p w:rsidR="000379E0" w:rsidRPr="009B0E2B" w:rsidRDefault="009B0E2B">
      <w:pPr>
        <w:spacing w:after="0" w:line="259" w:lineRule="auto"/>
        <w:ind w:left="0" w:firstLine="0"/>
        <w:rPr>
          <w:sz w:val="20"/>
          <w:szCs w:val="20"/>
        </w:rPr>
      </w:pPr>
      <w:r w:rsidRPr="009B0E2B">
        <w:rPr>
          <w:rFonts w:eastAsia="Times New Roman"/>
          <w:sz w:val="20"/>
          <w:szCs w:val="20"/>
        </w:rPr>
        <w:t xml:space="preserve"> </w:t>
      </w:r>
    </w:p>
    <w:p w:rsidR="000379E0" w:rsidRPr="009B0E2B" w:rsidRDefault="009B0E2B">
      <w:pPr>
        <w:spacing w:after="0" w:line="241" w:lineRule="auto"/>
        <w:ind w:left="0" w:firstLine="0"/>
        <w:rPr>
          <w:sz w:val="20"/>
          <w:szCs w:val="20"/>
        </w:rPr>
      </w:pPr>
      <w:r w:rsidRPr="009B0E2B">
        <w:rPr>
          <w:b/>
          <w:sz w:val="20"/>
          <w:szCs w:val="20"/>
        </w:rPr>
        <w:t xml:space="preserve">For an application form and information pack please email </w:t>
      </w:r>
      <w:proofErr w:type="gramStart"/>
      <w:r w:rsidRPr="009B0E2B">
        <w:rPr>
          <w:b/>
          <w:color w:val="0000FF"/>
          <w:sz w:val="20"/>
          <w:szCs w:val="20"/>
          <w:u w:val="single" w:color="0000FF"/>
        </w:rPr>
        <w:t>recruitment@littleheath.org.uk</w:t>
      </w:r>
      <w:r w:rsidRPr="009B0E2B">
        <w:rPr>
          <w:b/>
          <w:sz w:val="20"/>
          <w:szCs w:val="20"/>
        </w:rPr>
        <w:t xml:space="preserve"> .</w:t>
      </w:r>
      <w:proofErr w:type="gramEnd"/>
      <w:r w:rsidRPr="009B0E2B">
        <w:rPr>
          <w:b/>
          <w:sz w:val="20"/>
          <w:szCs w:val="20"/>
        </w:rPr>
        <w:t xml:space="preserve"> Please address supporting letter of application to the Headteacher. </w:t>
      </w:r>
      <w:r w:rsidRPr="009B0E2B">
        <w:rPr>
          <w:b/>
          <w:color w:val="222222"/>
          <w:sz w:val="20"/>
          <w:szCs w:val="20"/>
          <w:shd w:val="clear" w:color="auto" w:fill="FFFFFF"/>
        </w:rPr>
        <w:t>Closing date for the receipt of</w:t>
      </w:r>
      <w:r w:rsidRPr="009B0E2B">
        <w:rPr>
          <w:b/>
          <w:color w:val="222222"/>
          <w:sz w:val="20"/>
          <w:szCs w:val="20"/>
        </w:rPr>
        <w:t xml:space="preserve"> completed applications is Friday 11th</w:t>
      </w:r>
      <w:r w:rsidRPr="009B0E2B">
        <w:rPr>
          <w:b/>
          <w:color w:val="222222"/>
          <w:sz w:val="20"/>
          <w:szCs w:val="20"/>
        </w:rPr>
        <w:t xml:space="preserve"> April 2025. We reserve the right to interview before this date if a suitable shortlist is obtained, so early application is encouraged.</w:t>
      </w:r>
      <w:r w:rsidRPr="009B0E2B">
        <w:rPr>
          <w:b/>
          <w:sz w:val="20"/>
          <w:szCs w:val="20"/>
        </w:rPr>
        <w:t xml:space="preserve"> </w:t>
      </w:r>
    </w:p>
    <w:p w:rsidR="000379E0" w:rsidRDefault="009B0E2B">
      <w:pPr>
        <w:spacing w:after="0" w:line="259" w:lineRule="auto"/>
        <w:ind w:left="0" w:firstLine="0"/>
      </w:pPr>
      <w:r>
        <w:rPr>
          <w:b/>
          <w:sz w:val="21"/>
        </w:rPr>
        <w:t xml:space="preserve"> </w:t>
      </w:r>
    </w:p>
    <w:p w:rsidR="000379E0" w:rsidRDefault="009B0E2B">
      <w:pPr>
        <w:spacing w:after="0" w:line="234" w:lineRule="auto"/>
        <w:ind w:left="0" w:right="3228" w:firstLine="0"/>
      </w:pPr>
      <w:r>
        <w:rPr>
          <w:b/>
          <w:sz w:val="21"/>
        </w:rPr>
        <w:t xml:space="preserve"> </w:t>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bookmarkStart w:id="0" w:name="_GoBack"/>
      <w:bookmarkEnd w:id="0"/>
      <w:r>
        <w:rPr>
          <w:noProof/>
        </w:rPr>
        <w:drawing>
          <wp:inline distT="0" distB="0" distL="0" distR="0">
            <wp:extent cx="2371725" cy="84137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stretch>
                      <a:fillRect/>
                    </a:stretch>
                  </pic:blipFill>
                  <pic:spPr>
                    <a:xfrm>
                      <a:off x="0" y="0"/>
                      <a:ext cx="2371725" cy="841375"/>
                    </a:xfrm>
                    <a:prstGeom prst="rect">
                      <a:avLst/>
                    </a:prstGeom>
                  </pic:spPr>
                </pic:pic>
              </a:graphicData>
            </a:graphic>
          </wp:inline>
        </w:drawing>
      </w:r>
    </w:p>
    <w:sectPr w:rsidR="000379E0">
      <w:pgSz w:w="11906" w:h="16838"/>
      <w:pgMar w:top="1440" w:right="867" w:bottom="102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E1055"/>
    <w:multiLevelType w:val="hybridMultilevel"/>
    <w:tmpl w:val="7F0C7860"/>
    <w:lvl w:ilvl="0" w:tplc="8FCA9DCA">
      <w:start w:val="1"/>
      <w:numFmt w:val="bullet"/>
      <w:lvlText w:val="•"/>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5CB06E">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26EAFC">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CEA08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F68EE6">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B2C33C">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800F4E">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528D16">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B48012">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E0"/>
    <w:rsid w:val="000379E0"/>
    <w:rsid w:val="009B0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1588"/>
  <w15:docId w15:val="{7D11BB0B-216F-4294-870B-086AD7EA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7"/>
      <w:jc w:val="center"/>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Kitley</dc:creator>
  <cp:keywords/>
  <cp:lastModifiedBy>Mrs L Dykes</cp:lastModifiedBy>
  <cp:revision>2</cp:revision>
  <dcterms:created xsi:type="dcterms:W3CDTF">2025-03-25T09:25:00Z</dcterms:created>
  <dcterms:modified xsi:type="dcterms:W3CDTF">2025-03-25T09:25:00Z</dcterms:modified>
</cp:coreProperties>
</file>